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Style w:val="21"/>
          <w:rFonts w:eastAsia="黑体"/>
          <w:sz w:val="32"/>
          <w:szCs w:val="32"/>
          <w:lang w:val="en"/>
        </w:rPr>
      </w:pPr>
      <w:r>
        <w:rPr>
          <w:rStyle w:val="21"/>
          <w:rFonts w:eastAsia="黑体"/>
          <w:sz w:val="32"/>
          <w:szCs w:val="32"/>
        </w:rPr>
        <w:t>附件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21"/>
          <w:rFonts w:hint="eastAsia" w:ascii="Times New Roman" w:hAnsi="Times New Roman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21"/>
          <w:rFonts w:hint="eastAsia" w:ascii="Times New Roman" w:hAnsi="Times New Roman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离校未就业高校毕业生信息衔接工作进展汇总表</w:t>
      </w:r>
    </w:p>
    <w:tbl>
      <w:tblPr>
        <w:tblStyle w:val="9"/>
        <w:tblpPr w:leftFromText="180" w:rightFromText="180" w:vertAnchor="text" w:horzAnchor="page" w:tblpX="1265" w:tblpY="744"/>
        <w:tblOverlap w:val="never"/>
        <w:tblW w:w="13986" w:type="dxa"/>
        <w:jc w:val="center"/>
        <w:tblBorders>
          <w:top w:val="single" w:color="2C2C2C" w:sz="4" w:space="0"/>
          <w:left w:val="single" w:color="2C2C2C" w:sz="4" w:space="0"/>
          <w:bottom w:val="single" w:color="2C2C2C" w:sz="4" w:space="0"/>
          <w:right w:val="single" w:color="2C2C2C" w:sz="4" w:space="0"/>
          <w:insideH w:val="single" w:color="2C2C2C" w:sz="4" w:space="0"/>
          <w:insideV w:val="single" w:color="2C2C2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820"/>
        <w:gridCol w:w="849"/>
        <w:gridCol w:w="1148"/>
        <w:gridCol w:w="1514"/>
        <w:gridCol w:w="1396"/>
        <w:gridCol w:w="1304"/>
        <w:gridCol w:w="1307"/>
        <w:gridCol w:w="1081"/>
        <w:gridCol w:w="1320"/>
        <w:gridCol w:w="1170"/>
        <w:gridCol w:w="1155"/>
      </w:tblGrid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</w:tblPrEx>
        <w:trPr>
          <w:trHeight w:val="441" w:hRule="atLeast"/>
          <w:jc w:val="center"/>
        </w:trPr>
        <w:tc>
          <w:tcPr>
            <w:tcW w:w="922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任务</w:t>
            </w:r>
          </w:p>
        </w:tc>
        <w:tc>
          <w:tcPr>
            <w:tcW w:w="1669" w:type="dxa"/>
            <w:gridSpan w:val="2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信息衔接</w:t>
            </w:r>
          </w:p>
        </w:tc>
        <w:tc>
          <w:tcPr>
            <w:tcW w:w="6669" w:type="dxa"/>
            <w:gridSpan w:val="5"/>
            <w:tcBorders>
              <w:top w:val="single" w:color="2C2C2C" w:sz="4" w:space="0"/>
              <w:left w:val="single" w:color="000000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服务公开</w:t>
            </w:r>
          </w:p>
        </w:tc>
        <w:tc>
          <w:tcPr>
            <w:tcW w:w="4726" w:type="dxa"/>
            <w:gridSpan w:val="4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实名台账情况</w:t>
            </w:r>
          </w:p>
        </w:tc>
      </w:tr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</w:tblPrEx>
        <w:trPr>
          <w:trHeight w:val="3287" w:hRule="atLeast"/>
          <w:jc w:val="center"/>
        </w:trPr>
        <w:tc>
          <w:tcPr>
            <w:tcW w:w="922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启动</w:t>
            </w:r>
          </w:p>
        </w:tc>
        <w:tc>
          <w:tcPr>
            <w:tcW w:w="849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完成</w:t>
            </w:r>
          </w:p>
        </w:tc>
        <w:tc>
          <w:tcPr>
            <w:tcW w:w="1148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是否发出公开信或服务公告</w:t>
            </w:r>
          </w:p>
        </w:tc>
        <w:tc>
          <w:tcPr>
            <w:tcW w:w="1514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eastAsia="黑体"/>
                <w:sz w:val="24"/>
              </w:rPr>
              <w:t>是否公开未就业毕业生求职登记小程序、失业登记全国统一服务平台等求助途径</w:t>
            </w:r>
          </w:p>
        </w:tc>
        <w:tc>
          <w:tcPr>
            <w:tcW w:w="1396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eastAsia="黑体"/>
                <w:sz w:val="24"/>
              </w:rPr>
              <w:t>是否公开公共招聘网站、</w:t>
            </w:r>
            <w:r>
              <w:rPr>
                <w:rStyle w:val="21"/>
                <w:rFonts w:hint="eastAsia" w:eastAsia="黑体"/>
                <w:sz w:val="24"/>
              </w:rPr>
              <w:t>优质</w:t>
            </w:r>
            <w:r>
              <w:rPr>
                <w:rStyle w:val="21"/>
                <w:rFonts w:eastAsia="黑体"/>
                <w:sz w:val="24"/>
              </w:rPr>
              <w:t>人力资源服务机构等招聘渠道</w:t>
            </w:r>
          </w:p>
        </w:tc>
        <w:tc>
          <w:tcPr>
            <w:tcW w:w="1304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eastAsia="黑体"/>
                <w:sz w:val="24"/>
              </w:rPr>
              <w:t>是否公开公共就业人才服务、档案管理服务机构等名录</w:t>
            </w:r>
          </w:p>
        </w:tc>
        <w:tc>
          <w:tcPr>
            <w:tcW w:w="1307" w:type="dxa"/>
            <w:tcBorders>
              <w:top w:val="single" w:color="2C2C2C" w:sz="4" w:space="0"/>
              <w:left w:val="single" w:color="000000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eastAsia="黑体"/>
                <w:sz w:val="24"/>
              </w:rPr>
              <w:t>是否发布就业创业、人才引进、档案</w:t>
            </w:r>
            <w:r>
              <w:rPr>
                <w:rStyle w:val="21"/>
                <w:rFonts w:hint="eastAsia" w:eastAsia="黑体"/>
                <w:sz w:val="24"/>
              </w:rPr>
              <w:t>转递、报到入职</w:t>
            </w:r>
            <w:r>
              <w:rPr>
                <w:rStyle w:val="21"/>
                <w:rFonts w:eastAsia="黑体"/>
                <w:sz w:val="24"/>
              </w:rPr>
              <w:t>等服务清单</w:t>
            </w:r>
          </w:p>
        </w:tc>
        <w:tc>
          <w:tcPr>
            <w:tcW w:w="1081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21"/>
                <w:rFonts w:eastAsia="黑体"/>
                <w:sz w:val="24"/>
              </w:rPr>
            </w:pPr>
            <w:r>
              <w:rPr>
                <w:rStyle w:val="21"/>
                <w:rFonts w:eastAsia="黑体"/>
                <w:sz w:val="24"/>
              </w:rPr>
              <w:t>是否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eastAsia="黑体"/>
                <w:sz w:val="24"/>
              </w:rPr>
              <w:t>建立</w:t>
            </w:r>
            <w:r>
              <w:rPr>
                <w:rStyle w:val="21"/>
                <w:rFonts w:hint="eastAsia" w:eastAsia="黑体"/>
                <w:sz w:val="24"/>
              </w:rPr>
              <w:t>登记失业青年</w:t>
            </w:r>
            <w:r>
              <w:rPr>
                <w:rStyle w:val="21"/>
                <w:rFonts w:eastAsia="黑体"/>
                <w:sz w:val="24"/>
              </w:rPr>
              <w:t>实名台账</w:t>
            </w:r>
          </w:p>
        </w:tc>
        <w:tc>
          <w:tcPr>
            <w:tcW w:w="1320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eastAsia="黑体"/>
                <w:sz w:val="24"/>
              </w:rPr>
              <w:t>实名登记</w:t>
            </w:r>
            <w:r>
              <w:rPr>
                <w:rStyle w:val="21"/>
                <w:rFonts w:hint="eastAsia" w:eastAsia="黑体"/>
                <w:sz w:val="24"/>
              </w:rPr>
              <w:t>失业青年</w:t>
            </w:r>
            <w:r>
              <w:rPr>
                <w:rStyle w:val="21"/>
                <w:rFonts w:eastAsia="黑体"/>
                <w:sz w:val="24"/>
              </w:rPr>
              <w:t>人数</w:t>
            </w:r>
          </w:p>
        </w:tc>
        <w:tc>
          <w:tcPr>
            <w:tcW w:w="1170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21"/>
                <w:rFonts w:eastAsia="黑体"/>
                <w:sz w:val="24"/>
              </w:rPr>
            </w:pPr>
            <w:r>
              <w:rPr>
                <w:rStyle w:val="21"/>
                <w:rFonts w:eastAsia="黑体"/>
                <w:sz w:val="24"/>
              </w:rPr>
              <w:t>是否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hint="eastAsia" w:eastAsia="黑体"/>
                <w:sz w:val="24"/>
              </w:rPr>
              <w:t>建</w:t>
            </w:r>
            <w:r>
              <w:rPr>
                <w:rStyle w:val="21"/>
                <w:rFonts w:eastAsia="黑体"/>
                <w:sz w:val="24"/>
              </w:rPr>
              <w:t>立</w:t>
            </w:r>
            <w:r>
              <w:rPr>
                <w:rStyle w:val="21"/>
                <w:rFonts w:hint="eastAsia" w:eastAsia="黑体"/>
                <w:sz w:val="24"/>
              </w:rPr>
              <w:t>2024届未就业毕业生实名台账</w:t>
            </w:r>
          </w:p>
        </w:tc>
        <w:tc>
          <w:tcPr>
            <w:tcW w:w="1155" w:type="dxa"/>
            <w:tcBorders>
              <w:top w:val="single" w:color="2C2C2C" w:sz="4" w:space="0"/>
              <w:left w:val="single" w:color="000000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rFonts w:eastAsia="黑体"/>
                <w:sz w:val="24"/>
              </w:rPr>
              <w:t>实名登记</w:t>
            </w:r>
            <w:r>
              <w:rPr>
                <w:rStyle w:val="21"/>
                <w:rFonts w:hint="eastAsia" w:eastAsia="黑体"/>
                <w:sz w:val="24"/>
              </w:rPr>
              <w:t>2024届未就业</w:t>
            </w:r>
            <w:r>
              <w:rPr>
                <w:rStyle w:val="21"/>
                <w:rFonts w:eastAsia="黑体"/>
                <w:sz w:val="24"/>
              </w:rPr>
              <w:t>毕业生人数</w:t>
            </w:r>
          </w:p>
        </w:tc>
      </w:tr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922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进展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820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1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1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1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4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1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6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1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1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2C2C2C" w:sz="4" w:space="0"/>
              <w:left w:val="single" w:color="000000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1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1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1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1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1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2C2C2C" w:sz="4" w:space="0"/>
              <w:left w:val="single" w:color="000000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1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jc w:val="left"/>
        <w:textAlignment w:val="baseline"/>
        <w:rPr>
          <w:rStyle w:val="21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1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填报单位（盖章）</w:t>
      </w:r>
      <w:r>
        <w:rPr>
          <w:rStyle w:val="21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21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                       填报时间：202</w:t>
      </w:r>
      <w:r>
        <w:rPr>
          <w:rStyle w:val="21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21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Style w:val="21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21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560" w:lineRule="exact"/>
        <w:jc w:val="left"/>
        <w:textAlignment w:val="baseline"/>
        <w:rPr>
          <w:rStyle w:val="21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1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填报人：                                                          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560" w:lineRule="exact"/>
        <w:jc w:val="left"/>
        <w:textAlignment w:val="baseline"/>
        <w:rPr>
          <w:rStyle w:val="21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1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备注：</w:t>
      </w:r>
      <w:r>
        <w:rPr>
          <w:rStyle w:val="21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接收数据期间</w:t>
      </w:r>
      <w:r>
        <w:rPr>
          <w:rStyle w:val="21"/>
          <w:rFonts w:eastAsia="仿宋_GB2312"/>
          <w:sz w:val="28"/>
          <w:szCs w:val="28"/>
        </w:rPr>
        <w:t>每周三下班前报送至政务邮箱</w:t>
      </w:r>
      <w:r>
        <w:rPr>
          <w:rStyle w:val="21"/>
          <w:rFonts w:hint="eastAsia" w:eastAsia="仿宋_GB2312"/>
          <w:sz w:val="28"/>
          <w:szCs w:val="28"/>
        </w:rPr>
        <w:t>bys@tj.gov.cn</w:t>
      </w:r>
      <w:r>
        <w:rPr>
          <w:rStyle w:val="21"/>
          <w:rFonts w:eastAsia="仿宋_GB2312"/>
          <w:sz w:val="28"/>
          <w:szCs w:val="28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8CC377-0A64-41F2-843D-9ECDB94FEA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085CEFD-C87B-4E94-A023-9D2E2D3BAA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585166-8CF6-4815-91C2-50EFB1A5CAE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8B879B2"/>
    <w:rsid w:val="2EADD064"/>
    <w:rsid w:val="395B6028"/>
    <w:rsid w:val="6FBF9F20"/>
    <w:rsid w:val="6FFCF705"/>
    <w:rsid w:val="739F1D2D"/>
    <w:rsid w:val="764FCA20"/>
    <w:rsid w:val="77FB4AD0"/>
    <w:rsid w:val="797D7F3A"/>
    <w:rsid w:val="7F6F1EDF"/>
    <w:rsid w:val="7F77D74A"/>
    <w:rsid w:val="7FABA53A"/>
    <w:rsid w:val="7FDE6F49"/>
    <w:rsid w:val="8FC726D1"/>
    <w:rsid w:val="95DF200F"/>
    <w:rsid w:val="B3B688F8"/>
    <w:rsid w:val="BEEF76B9"/>
    <w:rsid w:val="BF7BF130"/>
    <w:rsid w:val="C7BD597F"/>
    <w:rsid w:val="DF5E26BE"/>
    <w:rsid w:val="F7FBA300"/>
    <w:rsid w:val="F9ABFF7C"/>
    <w:rsid w:val="FB3CFD6C"/>
    <w:rsid w:val="FBDF90E6"/>
    <w:rsid w:val="FD7F9100"/>
    <w:rsid w:val="FEF9DE1F"/>
    <w:rsid w:val="FFF3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4094</Words>
  <Characters>4194</Characters>
  <Lines>1</Lines>
  <Paragraphs>1</Paragraphs>
  <TotalTime>25</TotalTime>
  <ScaleCrop>false</ScaleCrop>
  <LinksUpToDate>false</LinksUpToDate>
  <CharactersWithSpaces>4353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2020-09-19T06:56:00Z</dcterms:created>
  <dc:creator>admin</dc:creator>
  <cp:lastModifiedBy>Yan</cp:lastModifiedBy>
  <cp:lastPrinted>2005-02-24T15:04:00Z</cp:lastPrinted>
  <dcterms:modified xsi:type="dcterms:W3CDTF">2024-07-31T03:41:07Z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F2A188C69A9B419D98A47BD8AF57178A_13</vt:lpwstr>
  </property>
</Properties>
</file>