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3"/>
          <w:tab w:val="center" w:pos="4214"/>
        </w:tabs>
        <w:jc w:val="left"/>
        <w:rPr>
          <w:rFonts w:hint="default" w:ascii="宋体" w:hAnsi="宋体"/>
          <w:b/>
          <w:bCs/>
          <w:sz w:val="44"/>
          <w:szCs w:val="44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宋体" w:hAnsi="宋体"/>
          <w:b/>
          <w:bCs/>
          <w:sz w:val="44"/>
          <w:szCs w:val="44"/>
          <w:lang w:val="en" w:eastAsia="zh-CN"/>
        </w:rPr>
        <w:tab/>
      </w:r>
    </w:p>
    <w:p>
      <w:pPr>
        <w:tabs>
          <w:tab w:val="left" w:pos="223"/>
          <w:tab w:val="center" w:pos="4214"/>
        </w:tabs>
        <w:jc w:val="left"/>
        <w:rPr>
          <w:rFonts w:hint="default" w:ascii="宋体" w:hAnsi="宋体"/>
          <w:b/>
          <w:bCs/>
          <w:sz w:val="44"/>
          <w:szCs w:val="44"/>
          <w:lang w:val="en" w:eastAsia="zh-CN"/>
        </w:rPr>
      </w:pPr>
    </w:p>
    <w:p>
      <w:pPr>
        <w:tabs>
          <w:tab w:val="left" w:pos="223"/>
          <w:tab w:val="center" w:pos="4214"/>
        </w:tabs>
        <w:ind w:firstLine="2871" w:firstLineChars="650"/>
        <w:jc w:val="left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承</w:t>
      </w:r>
      <w:r>
        <w:rPr>
          <w:rFonts w:hint="default" w:ascii="宋体" w:hAnsi="宋体"/>
          <w:b/>
          <w:bCs/>
          <w:sz w:val="44"/>
          <w:szCs w:val="44"/>
          <w:lang w:val="en" w:eastAsia="zh-CN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诺</w:t>
      </w:r>
      <w:r>
        <w:rPr>
          <w:rFonts w:hint="default" w:ascii="宋体" w:hAnsi="宋体"/>
          <w:b/>
          <w:bCs/>
          <w:sz w:val="44"/>
          <w:szCs w:val="44"/>
          <w:lang w:val="en" w:eastAsia="zh-CN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书</w:t>
      </w:r>
    </w:p>
    <w:p>
      <w:pPr>
        <w:tabs>
          <w:tab w:val="left" w:pos="223"/>
          <w:tab w:val="center" w:pos="4214"/>
        </w:tabs>
        <w:jc w:val="left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_x0000_s1026" o:spid="_x0000_s1026" o:spt="20" style="position:absolute;left:0pt;margin-left:111.3pt;margin-top:22.25pt;height:0.05pt;width:46.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   年度工伤预防项目，特作出如下承诺：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一、我单位在近三年开展的业务工作中，无违法、违规行为，在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“信用中国”网站无不良信用记录，市场信誉良好。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二、我单位符合申报工伤预防服务机构的基本条件，提供的所有文件资料均合法、真实、有效。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三、我单位承诺如有违反上述承诺的行为，愿意承担相应的法律责任和经济损失。</w:t>
      </w:r>
    </w:p>
    <w:p>
      <w:pPr>
        <w:snapToGrid w:val="0"/>
        <w:spacing w:line="360" w:lineRule="auto"/>
        <w:ind w:firstLine="600" w:firstLineChars="200"/>
        <w:rPr>
          <w:rFonts w:ascii="宋体" w:hAnsi="宋体"/>
          <w:kern w:val="0"/>
          <w:sz w:val="30"/>
          <w:szCs w:val="30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spacing w:line="500" w:lineRule="exact"/>
        <w:ind w:left="540" w:firstLine="3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单位名称（公章）：</w:t>
      </w:r>
      <w:r>
        <w:rPr>
          <w:rFonts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500" w:lineRule="exact"/>
        <w:ind w:left="540" w:firstLine="3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单位地址：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spacing w:line="500" w:lineRule="exact"/>
        <w:ind w:left="540" w:firstLine="3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法人</w:t>
      </w:r>
      <w:r>
        <w:rPr>
          <w:rFonts w:hint="eastAsia" w:ascii="宋体" w:hAnsi="宋体"/>
          <w:sz w:val="30"/>
          <w:szCs w:val="30"/>
        </w:rPr>
        <w:t>代表（签字）：</w:t>
      </w:r>
      <w:r>
        <w:rPr>
          <w:rFonts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00" w:lineRule="exact"/>
        <w:ind w:left="540" w:firstLine="30"/>
      </w:pPr>
      <w:r>
        <w:rPr>
          <w:rFonts w:hint="eastAsia" w:ascii="宋体" w:hAnsi="宋体"/>
          <w:sz w:val="30"/>
          <w:szCs w:val="30"/>
        </w:rPr>
        <w:t>电话：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传真：</w:t>
      </w:r>
      <w:r>
        <w:rPr>
          <w:rFonts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邮编：</w:t>
      </w:r>
      <w:r>
        <w:rPr>
          <w:rFonts w:ascii="宋体" w:hAnsi="宋体"/>
          <w:sz w:val="30"/>
          <w:szCs w:val="30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FF4A66"/>
    <w:rsid w:val="F6195B1C"/>
    <w:rsid w:val="FB817F2B"/>
    <w:rsid w:val="FDCB2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sz w:val="24"/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customStyle="1" w:styleId="6">
    <w:name w:val="纯文本 Char"/>
    <w:link w:val="2"/>
    <w:qFormat/>
    <w:uiPriority w:val="0"/>
    <w:rPr>
      <w:rFonts w:ascii="宋体" w:hAnsi="宋体"/>
      <w:color w:val="000000"/>
      <w:sz w:val="24"/>
    </w:rPr>
  </w:style>
  <w:style w:type="character" w:customStyle="1" w:styleId="7">
    <w:name w:val="纯文本 Char1"/>
    <w:basedOn w:val="5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</Words>
  <Characters>1221</Characters>
  <Lines>10</Lines>
  <Paragraphs>2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2019-06-29T14:44:00Z</dcterms:created>
  <dc:creator>xjzx104085</dc:creator>
  <cp:lastModifiedBy>kylin</cp:lastModifiedBy>
  <cp:lastPrinted>2019-09-18T11:19:00Z</cp:lastPrinted>
  <dcterms:modified xsi:type="dcterms:W3CDTF">2023-11-03T14:56:27Z</dcterms:modified>
  <dc:title>企业申报承诺书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