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附件</w:t>
      </w:r>
    </w:p>
    <w:p>
      <w:pPr>
        <w:spacing w:after="156" w:afterLines="50" w:line="560" w:lineRule="exact"/>
        <w:jc w:val="center"/>
        <w:rPr>
          <w:rFonts w:hint="eastAsia" w:ascii="Times New Roman" w:eastAsia="文星简小标宋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企业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一次性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吸纳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就业补贴申报表</w:t>
      </w:r>
    </w:p>
    <w:tbl>
      <w:tblPr>
        <w:tblStyle w:val="8"/>
        <w:tblW w:w="901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014"/>
        <w:gridCol w:w="2268"/>
        <w:gridCol w:w="24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地址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法人代表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企业联系人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单位类型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银行开户户名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银行名称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招用人员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类别及人数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  <w:t>2023届高校毕业生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）人</w:t>
            </w:r>
          </w:p>
          <w:p>
            <w:pPr>
              <w:spacing w:line="240" w:lineRule="exact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离校两年内未就业高校毕业生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）人</w:t>
            </w:r>
          </w:p>
          <w:p>
            <w:pPr>
              <w:spacing w:line="240" w:lineRule="exact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lang w:eastAsia="zh-CN"/>
              </w:rPr>
              <w:t>登记失业的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  <w:t>16至24岁青年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）人</w:t>
            </w:r>
          </w:p>
          <w:p>
            <w:pPr>
              <w:spacing w:line="240" w:lineRule="exact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登记失业半年以上人员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）人</w:t>
            </w:r>
          </w:p>
          <w:p>
            <w:pPr>
              <w:spacing w:line="2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240" w:firstLineChars="100"/>
              <w:jc w:val="both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申报补贴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人数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）人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本次申请补贴涉及的人员，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未在本企业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享受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过一次性吸纳就业补贴或一次性扩岗补助。本企业承诺申报情况属实，提供材料真实，如有虚假，愿承担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法律责任。</w:t>
            </w:r>
          </w:p>
          <w:p>
            <w:pPr>
              <w:spacing w:line="240" w:lineRule="exact"/>
              <w:jc w:val="righ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right="48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法定代表人签字：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240" w:lineRule="exact"/>
              <w:jc w:val="righ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spacing w:line="240" w:lineRule="exact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年    月    日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区人社部门</w:t>
            </w:r>
          </w:p>
          <w:p>
            <w:pPr>
              <w:spacing w:line="30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right="48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      单位签章：</w:t>
            </w:r>
          </w:p>
          <w:p>
            <w:pPr>
              <w:spacing w:line="240" w:lineRule="exact"/>
              <w:jc w:val="righ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spacing w:line="240" w:lineRule="exact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年   月    日      </w:t>
            </w:r>
          </w:p>
        </w:tc>
      </w:tr>
    </w:tbl>
    <w:p>
      <w:pPr>
        <w:jc w:val="left"/>
        <w:rPr>
          <w:rFonts w:hint="eastAsia" w:ascii="Times New Roman" w:hAnsi="Times New Roman" w:eastAsia="仿宋_GB2312" w:cs="宋体"/>
          <w:sz w:val="24"/>
          <w:szCs w:val="24"/>
        </w:rPr>
      </w:pPr>
      <w:r>
        <w:rPr>
          <w:rFonts w:hint="eastAsia" w:ascii="Times New Roman" w:hAnsi="Times New Roman" w:eastAsia="仿宋_GB2312" w:cs="宋体"/>
          <w:sz w:val="24"/>
          <w:szCs w:val="24"/>
        </w:rPr>
        <w:t>附：《企业一次性</w:t>
      </w:r>
      <w:r>
        <w:rPr>
          <w:rFonts w:hint="eastAsia" w:ascii="Times New Roman" w:hAnsi="Times New Roman" w:eastAsia="仿宋_GB2312" w:cs="宋体"/>
          <w:sz w:val="24"/>
          <w:szCs w:val="24"/>
          <w:lang w:eastAsia="zh-CN"/>
        </w:rPr>
        <w:t>吸纳</w:t>
      </w:r>
      <w:r>
        <w:rPr>
          <w:rFonts w:hint="eastAsia" w:ascii="Times New Roman" w:hAnsi="Times New Roman" w:eastAsia="仿宋_GB2312" w:cs="宋体"/>
          <w:sz w:val="24"/>
          <w:szCs w:val="24"/>
        </w:rPr>
        <w:t>就业补贴明细</w:t>
      </w:r>
      <w:r>
        <w:rPr>
          <w:rFonts w:ascii="Times New Roman" w:hAnsi="Times New Roman" w:eastAsia="仿宋_GB2312" w:cs="宋体"/>
          <w:sz w:val="24"/>
          <w:szCs w:val="24"/>
        </w:rPr>
        <w:t>表</w:t>
      </w:r>
      <w:r>
        <w:rPr>
          <w:rFonts w:hint="eastAsia" w:ascii="Times New Roman" w:hAnsi="Times New Roman" w:eastAsia="仿宋_GB2312" w:cs="宋体"/>
          <w:sz w:val="24"/>
          <w:szCs w:val="24"/>
        </w:rPr>
        <w:t>》</w:t>
      </w:r>
    </w:p>
    <w:p>
      <w:pPr>
        <w:spacing w:after="156" w:afterLines="50" w:line="560" w:lineRule="exact"/>
        <w:jc w:val="center"/>
        <w:rPr>
          <w:rFonts w:hint="eastAsia"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企业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一次性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吸纳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就业补贴明细表</w:t>
      </w:r>
    </w:p>
    <w:tbl>
      <w:tblPr>
        <w:tblStyle w:val="8"/>
        <w:tblW w:w="893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37"/>
        <w:gridCol w:w="700"/>
        <w:gridCol w:w="1821"/>
        <w:gridCol w:w="1495"/>
        <w:gridCol w:w="1193"/>
        <w:gridCol w:w="1307"/>
        <w:gridCol w:w="7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劳动合同</w:t>
            </w:r>
          </w:p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从事岗位</w:t>
            </w: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ind w:left="0" w:leftChars="0" w:right="0" w:rightChars="0"/>
        <w:contextualSpacing/>
        <w:jc w:val="left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备注：人员类别填写2023届高校毕业生、离校两年内未就业高校毕业生、登记失业的16至24岁青年、登记失业半年以上人员。</w:t>
      </w: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9E2C9C-F3DE-4604-950C-83E46BFE9B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DFE792-BB23-4141-9159-6D1F42590F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F043B3C-E4FC-4054-BA5C-6BCC76B922D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457660D-30F3-4CC2-BABD-4F56307ECE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3DD238E"/>
    <w:rsid w:val="34B20B82"/>
    <w:rsid w:val="37DDBE69"/>
    <w:rsid w:val="3EFF11D4"/>
    <w:rsid w:val="3F7E1627"/>
    <w:rsid w:val="3FE644FD"/>
    <w:rsid w:val="5CFF0644"/>
    <w:rsid w:val="5EBBADA9"/>
    <w:rsid w:val="77FD3297"/>
    <w:rsid w:val="79FFFA1D"/>
    <w:rsid w:val="7EB739DA"/>
    <w:rsid w:val="7F539B86"/>
    <w:rsid w:val="7FBFF09A"/>
    <w:rsid w:val="B50FDC13"/>
    <w:rsid w:val="B7DFC4CE"/>
    <w:rsid w:val="BBF51945"/>
    <w:rsid w:val="BE7DE0EE"/>
    <w:rsid w:val="BFDB9CFB"/>
    <w:rsid w:val="C2F7B054"/>
    <w:rsid w:val="CDFF77F4"/>
    <w:rsid w:val="DFBE4218"/>
    <w:rsid w:val="EEFE85A0"/>
    <w:rsid w:val="F3FF001B"/>
    <w:rsid w:val="F6FE6C16"/>
    <w:rsid w:val="FD5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30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琦琦乖乖的</cp:lastModifiedBy>
  <cp:lastPrinted>2023-11-08T15:50:00Z</cp:lastPrinted>
  <dcterms:modified xsi:type="dcterms:W3CDTF">2023-11-08T07:38:57Z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32E6902BB3CD496DAC81D2DC676FC8A2_13</vt:lpwstr>
  </property>
</Properties>
</file>