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7C" w:rsidRPr="00B622B1" w:rsidRDefault="004B647C" w:rsidP="004B647C">
      <w:pPr>
        <w:spacing w:line="360" w:lineRule="auto"/>
        <w:jc w:val="center"/>
        <w:rPr>
          <w:rFonts w:ascii="黑体" w:eastAsia="黑体"/>
          <w:b/>
          <w:sz w:val="52"/>
          <w:szCs w:val="52"/>
        </w:rPr>
      </w:pPr>
      <w:r>
        <w:rPr>
          <w:rFonts w:ascii="黑体" w:eastAsia="黑体" w:hAnsi="宋体" w:hint="eastAsia"/>
          <w:b/>
          <w:sz w:val="52"/>
          <w:szCs w:val="52"/>
        </w:rPr>
        <w:t>员工奖惩管理规定</w:t>
      </w:r>
    </w:p>
    <w:p w:rsidR="004B647C" w:rsidRDefault="004B647C" w:rsidP="004B647C">
      <w:pPr>
        <w:pStyle w:val="1"/>
        <w:spacing w:line="480" w:lineRule="exact"/>
        <w:ind w:rightChars="-47" w:right="-99" w:firstLineChars="0" w:firstLine="0"/>
        <w:rPr>
          <w:rFonts w:ascii="黑体" w:eastAsia="黑体" w:hint="eastAsia"/>
          <w:b/>
          <w:sz w:val="28"/>
          <w:szCs w:val="28"/>
        </w:rPr>
      </w:pPr>
    </w:p>
    <w:p w:rsidR="004B647C" w:rsidRDefault="004B647C" w:rsidP="004B647C">
      <w:pPr>
        <w:pStyle w:val="1"/>
        <w:spacing w:line="480" w:lineRule="exact"/>
        <w:ind w:rightChars="-47" w:right="-99" w:firstLineChars="0" w:firstLine="0"/>
        <w:rPr>
          <w:rFonts w:ascii="黑体" w:eastAsia="黑体"/>
          <w:b/>
          <w:sz w:val="28"/>
          <w:szCs w:val="28"/>
        </w:rPr>
      </w:pPr>
      <w:proofErr w:type="gramStart"/>
      <w:r>
        <w:rPr>
          <w:rFonts w:ascii="黑体" w:eastAsia="黑体" w:hint="eastAsia"/>
          <w:b/>
          <w:sz w:val="28"/>
          <w:szCs w:val="28"/>
        </w:rPr>
        <w:t>一</w:t>
      </w:r>
      <w:proofErr w:type="gramEnd"/>
      <w:r>
        <w:rPr>
          <w:rFonts w:ascii="黑体" w:eastAsia="黑体" w:hint="eastAsia"/>
          <w:b/>
          <w:sz w:val="28"/>
          <w:szCs w:val="28"/>
        </w:rPr>
        <w:t xml:space="preserve"> 、</w:t>
      </w:r>
      <w:r>
        <w:rPr>
          <w:rFonts w:ascii="黑体" w:eastAsia="黑体" w:hint="eastAsia"/>
          <w:b/>
          <w:sz w:val="28"/>
          <w:szCs w:val="28"/>
        </w:rPr>
        <w:t>目的：</w:t>
      </w:r>
    </w:p>
    <w:p w:rsidR="004B647C" w:rsidRPr="001F0BC9" w:rsidRDefault="004B647C" w:rsidP="004B647C">
      <w:pPr>
        <w:pStyle w:val="1"/>
        <w:spacing w:line="480" w:lineRule="exact"/>
        <w:ind w:firstLine="480"/>
        <w:jc w:val="left"/>
        <w:rPr>
          <w:rFonts w:ascii="黑体" w:eastAsia="黑体" w:hAnsi="宋体"/>
          <w:sz w:val="24"/>
        </w:rPr>
      </w:pPr>
      <w:r w:rsidRPr="001F0BC9">
        <w:rPr>
          <w:rFonts w:ascii="黑体" w:eastAsia="黑体" w:hAnsi="宋体" w:hint="eastAsia"/>
          <w:sz w:val="24"/>
        </w:rPr>
        <w:t>为强化员工遵纪守法和自我约束意识，增强有员工的积极性和创造性，同时确保公司各项规章制度得以落实，维护正常的</w:t>
      </w:r>
      <w:bookmarkStart w:id="0" w:name="_GoBack"/>
      <w:bookmarkEnd w:id="0"/>
      <w:r w:rsidRPr="001F0BC9">
        <w:rPr>
          <w:rFonts w:ascii="黑体" w:eastAsia="黑体" w:hAnsi="宋体" w:hint="eastAsia"/>
          <w:sz w:val="24"/>
        </w:rPr>
        <w:t>工作秩序，</w:t>
      </w:r>
      <w:proofErr w:type="gramStart"/>
      <w:r w:rsidRPr="001F0BC9">
        <w:rPr>
          <w:rFonts w:ascii="黑体" w:eastAsia="黑体" w:hAnsi="宋体" w:hint="eastAsia"/>
          <w:sz w:val="24"/>
        </w:rPr>
        <w:t>特执行</w:t>
      </w:r>
      <w:proofErr w:type="gramEnd"/>
      <w:r w:rsidRPr="001F0BC9">
        <w:rPr>
          <w:rFonts w:ascii="黑体" w:eastAsia="黑体" w:hAnsi="宋体" w:hint="eastAsia"/>
          <w:sz w:val="24"/>
        </w:rPr>
        <w:t>本制度。</w:t>
      </w:r>
    </w:p>
    <w:p w:rsidR="004B647C" w:rsidRPr="001F0BC9" w:rsidRDefault="004B647C" w:rsidP="004B647C">
      <w:pPr>
        <w:pStyle w:val="1"/>
        <w:numPr>
          <w:ilvl w:val="0"/>
          <w:numId w:val="3"/>
        </w:numPr>
        <w:spacing w:line="480" w:lineRule="exact"/>
        <w:ind w:rightChars="-47" w:right="-99" w:firstLineChars="0"/>
        <w:rPr>
          <w:rFonts w:ascii="黑体" w:eastAsia="黑体"/>
          <w:b/>
          <w:sz w:val="28"/>
          <w:szCs w:val="28"/>
        </w:rPr>
      </w:pPr>
      <w:r w:rsidRPr="001F0BC9">
        <w:rPr>
          <w:rFonts w:ascii="黑体" w:eastAsia="黑体" w:hint="eastAsia"/>
          <w:b/>
          <w:sz w:val="28"/>
          <w:szCs w:val="28"/>
        </w:rPr>
        <w:t>适用范围：</w:t>
      </w:r>
    </w:p>
    <w:p w:rsidR="004B647C" w:rsidRPr="001F0BC9" w:rsidRDefault="004B647C" w:rsidP="004B647C">
      <w:pPr>
        <w:pStyle w:val="1"/>
        <w:spacing w:line="480" w:lineRule="exact"/>
        <w:ind w:firstLine="480"/>
        <w:jc w:val="left"/>
        <w:rPr>
          <w:rFonts w:ascii="黑体" w:eastAsia="黑体" w:hAnsi="宋体"/>
          <w:sz w:val="24"/>
        </w:rPr>
      </w:pPr>
      <w:r>
        <w:rPr>
          <w:rFonts w:ascii="黑体" w:eastAsia="黑体" w:hAnsi="宋体" w:hint="eastAsia"/>
          <w:sz w:val="24"/>
        </w:rPr>
        <w:t>全体员工（含分公司）</w:t>
      </w:r>
    </w:p>
    <w:p w:rsidR="004B647C" w:rsidRPr="001F0BC9" w:rsidRDefault="004B647C" w:rsidP="004B647C">
      <w:pPr>
        <w:pStyle w:val="1"/>
        <w:numPr>
          <w:ilvl w:val="0"/>
          <w:numId w:val="3"/>
        </w:numPr>
        <w:spacing w:line="480" w:lineRule="exact"/>
        <w:ind w:rightChars="-47" w:right="-99" w:firstLineChars="0"/>
        <w:rPr>
          <w:rFonts w:ascii="黑体" w:eastAsia="黑体"/>
          <w:b/>
          <w:sz w:val="28"/>
          <w:szCs w:val="28"/>
        </w:rPr>
      </w:pPr>
      <w:r w:rsidRPr="001F0BC9">
        <w:rPr>
          <w:rFonts w:ascii="黑体" w:eastAsia="黑体" w:hint="eastAsia"/>
          <w:b/>
          <w:sz w:val="28"/>
          <w:szCs w:val="28"/>
        </w:rPr>
        <w:t>具体内容：</w:t>
      </w:r>
    </w:p>
    <w:p w:rsidR="004B647C" w:rsidRPr="001F0BC9" w:rsidRDefault="004B647C" w:rsidP="004B647C">
      <w:pPr>
        <w:pStyle w:val="1"/>
        <w:numPr>
          <w:ilvl w:val="0"/>
          <w:numId w:val="2"/>
        </w:numPr>
        <w:spacing w:line="480" w:lineRule="exact"/>
        <w:ind w:left="0" w:firstLine="480"/>
        <w:rPr>
          <w:rFonts w:ascii="黑体" w:eastAsia="黑体" w:hAnsi="宋体"/>
          <w:sz w:val="24"/>
        </w:rPr>
      </w:pPr>
      <w:r w:rsidRPr="001F0BC9">
        <w:rPr>
          <w:rFonts w:ascii="黑体" w:eastAsia="黑体" w:hAnsi="宋体" w:hint="eastAsia"/>
          <w:sz w:val="24"/>
        </w:rPr>
        <w:t>奖励：企业奖励的方式分为通报表扬、奖金奖励和提薪晋级；</w:t>
      </w:r>
    </w:p>
    <w:p w:rsidR="004B647C" w:rsidRPr="00D85DBA" w:rsidRDefault="004B647C" w:rsidP="004B647C">
      <w:pPr>
        <w:spacing w:line="480" w:lineRule="exact"/>
        <w:ind w:firstLineChars="350" w:firstLine="840"/>
        <w:rPr>
          <w:rFonts w:asciiTheme="minorEastAsia" w:eastAsiaTheme="minorEastAsia" w:hAnsiTheme="minorEastAsia"/>
          <w:b/>
          <w:sz w:val="24"/>
          <w:szCs w:val="28"/>
        </w:rPr>
      </w:pPr>
      <w:r w:rsidRPr="001F0BC9">
        <w:rPr>
          <w:rFonts w:ascii="黑体" w:eastAsia="黑体" w:hint="eastAsia"/>
          <w:sz w:val="24"/>
        </w:rPr>
        <w:t>1）员工有以下任何行为的，应予以通报表扬：</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A、品行端正，工作努力，工作业绩出色有超常表现；</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B、维护公司利益，检举违规、损害公司利益的行为，减少公司损失；</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C、发现职责以外的故障，予以及时上报或者妥善处理；</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D、对经营业务或者管理制度，提出有效的管理合理化建议，得以采纳和实施，并取得显著成绩；</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F、忠于职守、积极负责，不断优化工作，工作业绩突出。</w:t>
      </w:r>
    </w:p>
    <w:p w:rsidR="004B647C" w:rsidRPr="001F0BC9" w:rsidRDefault="004B647C" w:rsidP="004B647C">
      <w:pPr>
        <w:spacing w:line="480" w:lineRule="exact"/>
        <w:ind w:firstLineChars="350" w:firstLine="840"/>
        <w:rPr>
          <w:rFonts w:ascii="黑体" w:eastAsia="黑体"/>
          <w:sz w:val="24"/>
        </w:rPr>
      </w:pPr>
      <w:r w:rsidRPr="001F0BC9">
        <w:rPr>
          <w:rFonts w:ascii="黑体" w:eastAsia="黑体" w:hint="eastAsia"/>
          <w:sz w:val="24"/>
        </w:rPr>
        <w:t>2）有以下奖励的可予以奖金奖励，奖励标准200元至1000元;</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A 、为企业取得重大社会荣誉，或其他特殊贡献，足以为员工做表率；</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B、节约资金、节约费用，事迹突出；</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C、领导力强，带领部门员工优秀的完成工作指标；</w:t>
      </w:r>
    </w:p>
    <w:p w:rsidR="004B647C" w:rsidRPr="006E1CE4" w:rsidRDefault="004B647C" w:rsidP="004B647C">
      <w:pPr>
        <w:spacing w:line="480" w:lineRule="exact"/>
        <w:ind w:leftChars="300" w:left="630" w:firstLineChars="200" w:firstLine="480"/>
        <w:rPr>
          <w:rFonts w:ascii="黑体" w:eastAsia="黑体"/>
          <w:sz w:val="24"/>
        </w:rPr>
      </w:pPr>
      <w:r w:rsidRPr="00145793">
        <w:rPr>
          <w:rFonts w:ascii="黑体" w:eastAsia="黑体" w:hint="eastAsia"/>
          <w:sz w:val="24"/>
          <w:highlight w:val="yellow"/>
        </w:rPr>
        <w:t>D、恶劣环境下，恪尽职守；</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E、不畏强敌，保护公司利益不受损害；</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F、其他对公司做出贡献或社会有益的行为，有具体事实证明的。</w:t>
      </w:r>
    </w:p>
    <w:p w:rsidR="004B647C" w:rsidRPr="001F0BC9" w:rsidRDefault="004B647C" w:rsidP="004B647C">
      <w:pPr>
        <w:spacing w:line="480" w:lineRule="exact"/>
        <w:ind w:firstLineChars="350" w:firstLine="840"/>
        <w:rPr>
          <w:rFonts w:ascii="黑体" w:eastAsia="黑体"/>
          <w:sz w:val="24"/>
        </w:rPr>
      </w:pPr>
      <w:r w:rsidRPr="001F0BC9">
        <w:rPr>
          <w:rFonts w:ascii="黑体" w:eastAsia="黑体" w:hint="eastAsia"/>
          <w:sz w:val="24"/>
        </w:rPr>
        <w:t>3）员工有以下行为表现，可予以提薪晋级的;</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A、连续多次对公司业务提出重大意见，并被公司采纳，且取得经济效益的；</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B、有其他突出贡献，总经办认为</w:t>
      </w:r>
      <w:proofErr w:type="gramStart"/>
      <w:r w:rsidRPr="006E1CE4">
        <w:rPr>
          <w:rFonts w:ascii="黑体" w:eastAsia="黑体" w:hint="eastAsia"/>
          <w:sz w:val="24"/>
        </w:rPr>
        <w:t>该予以</w:t>
      </w:r>
      <w:proofErr w:type="gramEnd"/>
      <w:r w:rsidRPr="006E1CE4">
        <w:rPr>
          <w:rFonts w:ascii="黑体" w:eastAsia="黑体" w:hint="eastAsia"/>
          <w:sz w:val="24"/>
        </w:rPr>
        <w:t>提薪晋级的</w:t>
      </w:r>
    </w:p>
    <w:p w:rsidR="004B647C" w:rsidRPr="001F0BC9" w:rsidRDefault="004B647C" w:rsidP="004B647C">
      <w:pPr>
        <w:pStyle w:val="1"/>
        <w:numPr>
          <w:ilvl w:val="0"/>
          <w:numId w:val="2"/>
        </w:numPr>
        <w:spacing w:line="480" w:lineRule="exact"/>
        <w:ind w:left="0" w:firstLine="480"/>
        <w:rPr>
          <w:rFonts w:ascii="黑体" w:eastAsia="黑体" w:hAnsi="宋体"/>
          <w:sz w:val="24"/>
        </w:rPr>
      </w:pPr>
      <w:r w:rsidRPr="001F0BC9">
        <w:rPr>
          <w:rFonts w:ascii="黑体" w:eastAsia="黑体" w:hAnsi="宋体" w:hint="eastAsia"/>
          <w:sz w:val="24"/>
        </w:rPr>
        <w:t>奖励流程;</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lastRenderedPageBreak/>
        <w:t>A、部门提名或本人自荐，填写《人员奖惩申请单》（见附件一），并粘贴相关证明资料；</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B、按照表格设置进行审批；</w:t>
      </w:r>
    </w:p>
    <w:p w:rsidR="004B647C" w:rsidRPr="006E1CE4" w:rsidRDefault="004B647C" w:rsidP="004B647C">
      <w:pPr>
        <w:spacing w:line="480" w:lineRule="exact"/>
        <w:ind w:leftChars="300" w:left="630" w:firstLineChars="200" w:firstLine="480"/>
        <w:rPr>
          <w:rFonts w:ascii="黑体" w:eastAsia="黑体"/>
          <w:sz w:val="24"/>
        </w:rPr>
      </w:pPr>
      <w:r w:rsidRPr="006E1CE4">
        <w:rPr>
          <w:rFonts w:ascii="黑体" w:eastAsia="黑体" w:hint="eastAsia"/>
          <w:sz w:val="24"/>
        </w:rPr>
        <w:t>C、审批完成后，由人力资源中心执行审批结果。</w:t>
      </w:r>
    </w:p>
    <w:p w:rsidR="004B647C" w:rsidRPr="001F0BC9" w:rsidRDefault="004B647C" w:rsidP="004B647C">
      <w:pPr>
        <w:pStyle w:val="1"/>
        <w:numPr>
          <w:ilvl w:val="0"/>
          <w:numId w:val="2"/>
        </w:numPr>
        <w:spacing w:line="480" w:lineRule="exact"/>
        <w:ind w:left="0" w:firstLine="480"/>
        <w:rPr>
          <w:rFonts w:ascii="黑体" w:eastAsia="黑体" w:hAnsi="宋体"/>
          <w:sz w:val="24"/>
        </w:rPr>
      </w:pPr>
      <w:r w:rsidRPr="001F0BC9">
        <w:rPr>
          <w:rFonts w:ascii="黑体" w:eastAsia="黑体" w:hAnsi="宋体" w:hint="eastAsia"/>
          <w:sz w:val="24"/>
        </w:rPr>
        <w:t>惩罚：惩罚包括行政处罚和经济处罚，行政处罚包含警告、通报处罚、降职/降级、解除劳动合同等，经济处罚：100元、500元和全额经济损失；</w:t>
      </w:r>
    </w:p>
    <w:p w:rsidR="004B647C" w:rsidRPr="007E3803" w:rsidRDefault="004B647C" w:rsidP="004B647C">
      <w:pPr>
        <w:spacing w:line="480" w:lineRule="exact"/>
        <w:ind w:firstLineChars="350" w:firstLine="840"/>
        <w:rPr>
          <w:rFonts w:ascii="黑体" w:eastAsia="黑体"/>
          <w:sz w:val="24"/>
        </w:rPr>
      </w:pPr>
      <w:r>
        <w:rPr>
          <w:rFonts w:ascii="黑体" w:eastAsia="黑体" w:hint="eastAsia"/>
          <w:sz w:val="24"/>
        </w:rPr>
        <w:t>1）</w:t>
      </w:r>
      <w:r w:rsidRPr="007E3803">
        <w:rPr>
          <w:rFonts w:ascii="黑体" w:eastAsia="黑体" w:hint="eastAsia"/>
          <w:sz w:val="24"/>
        </w:rPr>
        <w:t>员工有下面情形之一的，第一次予以警告处分，并处100元罚款，第二次通报处罚，并予以500元处罚，第三次视为重大违纪，公司保留解除劳动合同的权利：</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A、</w:t>
      </w:r>
      <w:r w:rsidRPr="006E1CE4">
        <w:rPr>
          <w:rFonts w:ascii="黑体" w:eastAsia="黑体" w:hint="eastAsia"/>
          <w:sz w:val="24"/>
        </w:rPr>
        <w:t>在工作时间聊天、嬉戏等，或从事与工作无关的行为；</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B、</w:t>
      </w:r>
      <w:r w:rsidRPr="006E1CE4">
        <w:rPr>
          <w:rFonts w:ascii="黑体" w:eastAsia="黑体" w:hint="eastAsia"/>
          <w:sz w:val="24"/>
        </w:rPr>
        <w:t>因个人工作过失，发生工作错误，未给公司造成经济损失和名誉损失的；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C、</w:t>
      </w:r>
      <w:r w:rsidRPr="006E1CE4">
        <w:rPr>
          <w:rFonts w:ascii="黑体" w:eastAsia="黑体" w:hint="eastAsia"/>
          <w:sz w:val="24"/>
        </w:rPr>
        <w:t>违反公司办公室日常管理等影响办公环境的行为；</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D、</w:t>
      </w:r>
      <w:r w:rsidRPr="006E1CE4">
        <w:rPr>
          <w:rFonts w:ascii="黑体" w:eastAsia="黑体" w:hint="eastAsia"/>
          <w:sz w:val="24"/>
        </w:rPr>
        <w:t>浪费公司办公用品；</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E、</w:t>
      </w:r>
      <w:r w:rsidRPr="006E1CE4">
        <w:rPr>
          <w:rFonts w:ascii="黑体" w:eastAsia="黑体" w:hint="eastAsia"/>
          <w:sz w:val="24"/>
        </w:rPr>
        <w:t>无论在公司内外，出现不当行为，有损公司形象的</w:t>
      </w:r>
      <w:r>
        <w:rPr>
          <w:rFonts w:ascii="黑体" w:eastAsia="黑体" w:hint="eastAsia"/>
          <w:sz w:val="24"/>
        </w:rPr>
        <w:t>;</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F、</w:t>
      </w:r>
      <w:r w:rsidRPr="00145793">
        <w:rPr>
          <w:rFonts w:ascii="黑体" w:eastAsia="黑体" w:hint="eastAsia"/>
          <w:sz w:val="24"/>
          <w:highlight w:val="yellow"/>
        </w:rPr>
        <w:t>传播散布</w:t>
      </w:r>
      <w:r w:rsidRPr="006E1CE4">
        <w:rPr>
          <w:rFonts w:ascii="黑体" w:eastAsia="黑体" w:hint="eastAsia"/>
          <w:sz w:val="24"/>
        </w:rPr>
        <w:t>负面信息，诋毁公司形象的；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G、</w:t>
      </w:r>
      <w:r w:rsidRPr="006E1CE4">
        <w:rPr>
          <w:rFonts w:ascii="黑体" w:eastAsia="黑体" w:hint="eastAsia"/>
          <w:sz w:val="24"/>
        </w:rPr>
        <w:t>对上级工作指令，有令不行，出言不逊的；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H、</w:t>
      </w:r>
      <w:r w:rsidRPr="006E1CE4">
        <w:rPr>
          <w:rFonts w:ascii="黑体" w:eastAsia="黑体" w:hint="eastAsia"/>
          <w:sz w:val="24"/>
        </w:rPr>
        <w:t>工作时间外出办理私事，或长时间接打私人电话；</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I、</w:t>
      </w:r>
      <w:r w:rsidRPr="006E1CE4">
        <w:rPr>
          <w:rFonts w:ascii="黑体" w:eastAsia="黑体" w:hint="eastAsia"/>
          <w:sz w:val="24"/>
        </w:rPr>
        <w:t>被公司外部客户投诉，经查情况属实，但情节较轻者；情节严重者，则进行处罚通报，情节特别严重者，视为重大违纪，同时追究其法律责任；</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J、</w:t>
      </w:r>
      <w:r w:rsidRPr="006E1CE4">
        <w:rPr>
          <w:rFonts w:ascii="黑体" w:eastAsia="黑体" w:hint="eastAsia"/>
          <w:sz w:val="24"/>
        </w:rPr>
        <w:t>其他应予以警告的行为</w:t>
      </w:r>
    </w:p>
    <w:p w:rsidR="004B647C" w:rsidRPr="007E3803" w:rsidRDefault="004B647C" w:rsidP="004B647C">
      <w:pPr>
        <w:spacing w:line="480" w:lineRule="exact"/>
        <w:ind w:firstLineChars="350" w:firstLine="840"/>
        <w:rPr>
          <w:rFonts w:ascii="黑体" w:eastAsia="黑体"/>
          <w:sz w:val="24"/>
        </w:rPr>
      </w:pPr>
      <w:r>
        <w:rPr>
          <w:rFonts w:ascii="黑体" w:eastAsia="黑体" w:hint="eastAsia"/>
          <w:sz w:val="24"/>
        </w:rPr>
        <w:t>2）</w:t>
      </w:r>
      <w:r w:rsidRPr="007E3803">
        <w:rPr>
          <w:rFonts w:ascii="黑体" w:eastAsia="黑体" w:hint="eastAsia"/>
          <w:sz w:val="24"/>
        </w:rPr>
        <w:t>员工有下面情形之一的，则直接予以通报处罚，并视情节严重程度，予以100元至1000元罚款；</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A、</w:t>
      </w:r>
      <w:r w:rsidRPr="006E1CE4">
        <w:rPr>
          <w:rFonts w:ascii="黑体" w:eastAsia="黑体" w:hint="eastAsia"/>
          <w:sz w:val="24"/>
        </w:rPr>
        <w:t>违反公司各项管理制度，则按照相关制度规定的处罚金额予以处罚；</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B、</w:t>
      </w:r>
      <w:r w:rsidRPr="006E1CE4">
        <w:rPr>
          <w:rFonts w:ascii="黑体" w:eastAsia="黑体" w:hint="eastAsia"/>
          <w:sz w:val="24"/>
        </w:rPr>
        <w:t>未按照公司印章管理规定，使用、保管印章，造成丢失、盗用等情况未给公司经济等造成损失的；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C、</w:t>
      </w:r>
      <w:r w:rsidRPr="006E1CE4">
        <w:rPr>
          <w:rFonts w:ascii="黑体" w:eastAsia="黑体" w:hint="eastAsia"/>
          <w:sz w:val="24"/>
        </w:rPr>
        <w:t>对上级工作指令或有期限的工作安排，未申报正当理由而未如期</w:t>
      </w:r>
      <w:r w:rsidRPr="006E1CE4">
        <w:rPr>
          <w:rFonts w:ascii="黑体" w:eastAsia="黑体" w:hint="eastAsia"/>
          <w:sz w:val="24"/>
        </w:rPr>
        <w:lastRenderedPageBreak/>
        <w:t>完成，未给部门或者公司造成经济损失和名誉损失的；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D、</w:t>
      </w:r>
      <w:r w:rsidRPr="006E1CE4">
        <w:rPr>
          <w:rFonts w:ascii="黑体" w:eastAsia="黑体" w:hint="eastAsia"/>
          <w:sz w:val="24"/>
        </w:rPr>
        <w:t>挑起事端，辱骂同事的；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E、</w:t>
      </w:r>
      <w:r w:rsidRPr="006E1CE4">
        <w:rPr>
          <w:rFonts w:ascii="黑体" w:eastAsia="黑体" w:hint="eastAsia"/>
          <w:sz w:val="24"/>
        </w:rPr>
        <w:t>浪费公司资产、物料等，损失金额1000元以内的；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F、</w:t>
      </w:r>
      <w:r w:rsidRPr="006E1CE4">
        <w:rPr>
          <w:rFonts w:ascii="黑体" w:eastAsia="黑体" w:hint="eastAsia"/>
          <w:sz w:val="24"/>
        </w:rPr>
        <w:t>从入</w:t>
      </w:r>
      <w:proofErr w:type="gramStart"/>
      <w:r w:rsidRPr="006E1CE4">
        <w:rPr>
          <w:rFonts w:ascii="黑体" w:eastAsia="黑体" w:hint="eastAsia"/>
          <w:sz w:val="24"/>
        </w:rPr>
        <w:t>职时间</w:t>
      </w:r>
      <w:proofErr w:type="gramEnd"/>
      <w:r w:rsidRPr="006E1CE4">
        <w:rPr>
          <w:rFonts w:ascii="黑体" w:eastAsia="黑体" w:hint="eastAsia"/>
          <w:sz w:val="24"/>
        </w:rPr>
        <w:t>计算，第一次出现旷工行为的，予以处罚500元；</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G、</w:t>
      </w:r>
      <w:r w:rsidRPr="006E1CE4">
        <w:rPr>
          <w:rFonts w:ascii="黑体" w:eastAsia="黑体" w:hint="eastAsia"/>
          <w:sz w:val="24"/>
        </w:rPr>
        <w:t>行为不检点，影响公司声誉的；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H、</w:t>
      </w:r>
      <w:r w:rsidRPr="006E1CE4">
        <w:rPr>
          <w:rFonts w:ascii="黑体" w:eastAsia="黑体" w:hint="eastAsia"/>
          <w:sz w:val="24"/>
        </w:rPr>
        <w:t>其他应予以处罚通报的行为</w:t>
      </w:r>
      <w:r>
        <w:rPr>
          <w:rFonts w:ascii="黑体" w:eastAsia="黑体" w:hint="eastAsia"/>
          <w:sz w:val="24"/>
        </w:rPr>
        <w:t>。</w:t>
      </w:r>
    </w:p>
    <w:p w:rsidR="004B647C" w:rsidRPr="007E3803" w:rsidRDefault="004B647C" w:rsidP="004B647C">
      <w:pPr>
        <w:spacing w:line="480" w:lineRule="exact"/>
        <w:ind w:firstLineChars="350" w:firstLine="840"/>
        <w:rPr>
          <w:rFonts w:ascii="黑体" w:eastAsia="黑体"/>
          <w:sz w:val="24"/>
        </w:rPr>
      </w:pPr>
      <w:r>
        <w:rPr>
          <w:rFonts w:ascii="黑体" w:eastAsia="黑体" w:hint="eastAsia"/>
          <w:sz w:val="24"/>
        </w:rPr>
        <w:t>3）</w:t>
      </w:r>
      <w:r w:rsidRPr="007E3803">
        <w:rPr>
          <w:rFonts w:ascii="黑体" w:eastAsia="黑体" w:hint="eastAsia"/>
          <w:sz w:val="24"/>
        </w:rPr>
        <w:t>员工有下面情形之一的，则直接予以降职/降级，并处于500元罚款；</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A、</w:t>
      </w:r>
      <w:r w:rsidRPr="006E1CE4">
        <w:rPr>
          <w:rFonts w:ascii="黑体" w:eastAsia="黑体" w:hint="eastAsia"/>
          <w:sz w:val="24"/>
        </w:rPr>
        <w:t>从入</w:t>
      </w:r>
      <w:proofErr w:type="gramStart"/>
      <w:r w:rsidRPr="006E1CE4">
        <w:rPr>
          <w:rFonts w:ascii="黑体" w:eastAsia="黑体" w:hint="eastAsia"/>
          <w:sz w:val="24"/>
        </w:rPr>
        <w:t>职时间</w:t>
      </w:r>
      <w:proofErr w:type="gramEnd"/>
      <w:r w:rsidRPr="006E1CE4">
        <w:rPr>
          <w:rFonts w:ascii="黑体" w:eastAsia="黑体" w:hint="eastAsia"/>
          <w:sz w:val="24"/>
        </w:rPr>
        <w:t>计算，第一次出现旷工行为的；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B、</w:t>
      </w:r>
      <w:r w:rsidRPr="006E1CE4">
        <w:rPr>
          <w:rFonts w:ascii="黑体" w:eastAsia="黑体" w:hint="eastAsia"/>
          <w:sz w:val="24"/>
        </w:rPr>
        <w:t>在公司内打架；</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 xml:space="preserve">C、 </w:t>
      </w:r>
      <w:r w:rsidRPr="006E1CE4">
        <w:rPr>
          <w:rFonts w:ascii="黑体" w:eastAsia="黑体" w:hint="eastAsia"/>
          <w:sz w:val="24"/>
        </w:rPr>
        <w:t>故意损害公司资产、物料等行为，公司损失1000元至5000元（含）；</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D、</w:t>
      </w:r>
      <w:r w:rsidRPr="006E1CE4">
        <w:rPr>
          <w:rFonts w:ascii="黑体" w:eastAsia="黑体" w:hint="eastAsia"/>
          <w:sz w:val="24"/>
        </w:rPr>
        <w:t>未经允许，将公司的客户信息及产品价格、营销方案等泄露，给公司造成经济损失5000元以内的；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E、</w:t>
      </w:r>
      <w:r w:rsidRPr="006E1CE4">
        <w:rPr>
          <w:rFonts w:ascii="黑体" w:eastAsia="黑体" w:hint="eastAsia"/>
          <w:sz w:val="24"/>
        </w:rPr>
        <w:t>管理岗因工作监管不力，给公司造成经济损失和名誉损失的，且经济损失10000元以内的；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F、</w:t>
      </w:r>
      <w:r w:rsidRPr="006E1CE4">
        <w:rPr>
          <w:rFonts w:ascii="黑体" w:eastAsia="黑体" w:hint="eastAsia"/>
          <w:sz w:val="24"/>
        </w:rPr>
        <w:t>违反工作规定或者操作流程，给公司造成经济损失10000元以下的；</w:t>
      </w:r>
    </w:p>
    <w:p w:rsidR="004B647C" w:rsidRPr="006E1CE4" w:rsidRDefault="004B647C" w:rsidP="004B647C">
      <w:pPr>
        <w:spacing w:line="480" w:lineRule="exact"/>
        <w:ind w:leftChars="300" w:left="630" w:firstLineChars="200" w:firstLine="480"/>
        <w:rPr>
          <w:rFonts w:ascii="黑体" w:eastAsia="黑体"/>
          <w:sz w:val="24"/>
        </w:rPr>
      </w:pPr>
      <w:r>
        <w:rPr>
          <w:rFonts w:ascii="黑体" w:eastAsia="黑体" w:hint="eastAsia"/>
          <w:sz w:val="24"/>
        </w:rPr>
        <w:t>G、其他应予以降职降级的行为。</w:t>
      </w:r>
    </w:p>
    <w:p w:rsidR="004B647C" w:rsidRPr="007E3803" w:rsidRDefault="004B647C" w:rsidP="004B647C">
      <w:pPr>
        <w:spacing w:line="480" w:lineRule="exact"/>
        <w:ind w:firstLineChars="350" w:firstLine="840"/>
        <w:rPr>
          <w:rFonts w:ascii="黑体" w:eastAsia="黑体"/>
          <w:sz w:val="24"/>
        </w:rPr>
      </w:pPr>
      <w:r>
        <w:rPr>
          <w:rFonts w:ascii="黑体" w:eastAsia="黑体" w:hint="eastAsia"/>
          <w:sz w:val="24"/>
        </w:rPr>
        <w:t>4）</w:t>
      </w:r>
      <w:r w:rsidRPr="007E3803">
        <w:rPr>
          <w:rFonts w:ascii="黑体" w:eastAsia="黑体" w:hint="eastAsia"/>
          <w:sz w:val="24"/>
        </w:rPr>
        <w:t>员工有下列情形之一的，则视为重大违纪，并自行承担全额经济损失，情节严重的，追究其法律责任；</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A、</w:t>
      </w:r>
      <w:r w:rsidRPr="007E3803">
        <w:rPr>
          <w:rFonts w:ascii="黑体" w:eastAsia="黑体" w:hint="eastAsia"/>
          <w:sz w:val="24"/>
        </w:rPr>
        <w:t>未按照公司印章管理规定，使用、保管印章，造成丢失、盗用等情况，并给公司名誉、经济等造成损失的；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B、</w:t>
      </w:r>
      <w:r w:rsidRPr="007E3803">
        <w:rPr>
          <w:rFonts w:ascii="黑体" w:eastAsia="黑体" w:hint="eastAsia"/>
          <w:sz w:val="24"/>
        </w:rPr>
        <w:t>因个人工作过失，发生工作错误，给公司造成经济损失和名誉损失的5000元（含）以上的；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C、</w:t>
      </w:r>
      <w:r w:rsidRPr="007E3803">
        <w:rPr>
          <w:rFonts w:ascii="黑体" w:eastAsia="黑体" w:hint="eastAsia"/>
          <w:sz w:val="24"/>
        </w:rPr>
        <w:t>故意损害公司资产、物料等行为，公司损失 5000元以上的；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D、</w:t>
      </w:r>
      <w:r w:rsidRPr="007E3803">
        <w:rPr>
          <w:rFonts w:ascii="黑体" w:eastAsia="黑体" w:hint="eastAsia"/>
          <w:sz w:val="24"/>
        </w:rPr>
        <w:t>不服从工作安排，并殴打领导的；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E、</w:t>
      </w:r>
      <w:r w:rsidRPr="007E3803">
        <w:rPr>
          <w:rFonts w:ascii="黑体" w:eastAsia="黑体" w:hint="eastAsia"/>
          <w:sz w:val="24"/>
        </w:rPr>
        <w:t>违反工作规定或者操作流程，给公司造成经济损失10000元（含）以上的；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F、</w:t>
      </w:r>
      <w:r w:rsidRPr="007E3803">
        <w:rPr>
          <w:rFonts w:ascii="黑体" w:eastAsia="黑体" w:hint="eastAsia"/>
          <w:sz w:val="24"/>
        </w:rPr>
        <w:t>连续旷工两日或者累积旷工三日；</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G、</w:t>
      </w:r>
      <w:r w:rsidRPr="007E3803">
        <w:rPr>
          <w:rFonts w:ascii="黑体" w:eastAsia="黑体" w:hint="eastAsia"/>
          <w:sz w:val="24"/>
        </w:rPr>
        <w:t>对上级工作指令或有期限的工作安排，未申报正当理由而未如期</w:t>
      </w:r>
      <w:r w:rsidRPr="007E3803">
        <w:rPr>
          <w:rFonts w:ascii="黑体" w:eastAsia="黑体" w:hint="eastAsia"/>
          <w:sz w:val="24"/>
        </w:rPr>
        <w:lastRenderedPageBreak/>
        <w:t>完成，并给部门或者公司造成经济损失和名誉损失的；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H、</w:t>
      </w:r>
      <w:r w:rsidRPr="007E3803">
        <w:rPr>
          <w:rFonts w:ascii="黑体" w:eastAsia="黑体" w:hint="eastAsia"/>
          <w:sz w:val="24"/>
        </w:rPr>
        <w:t>销售岗位需严格执行岗位职责，且负责所辖客户应收</w:t>
      </w:r>
      <w:proofErr w:type="gramStart"/>
      <w:r w:rsidRPr="007E3803">
        <w:rPr>
          <w:rFonts w:ascii="黑体" w:eastAsia="黑体" w:hint="eastAsia"/>
          <w:sz w:val="24"/>
        </w:rPr>
        <w:t>账款管</w:t>
      </w:r>
      <w:proofErr w:type="gramEnd"/>
      <w:r w:rsidRPr="007E3803">
        <w:rPr>
          <w:rFonts w:ascii="黑体" w:eastAsia="黑体" w:hint="eastAsia"/>
          <w:sz w:val="24"/>
        </w:rPr>
        <w:t>控和回笼，同时负责保管与款项相关的所有往来票据，及时汇报应收风险，杜绝压货，如因此造成公司名誉、经济等损失的，则当事人需要承担实际损失的50%；</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I、</w:t>
      </w:r>
      <w:r w:rsidRPr="007E3803">
        <w:rPr>
          <w:rFonts w:ascii="黑体" w:eastAsia="黑体" w:hint="eastAsia"/>
          <w:sz w:val="24"/>
        </w:rPr>
        <w:t>销售管理岗位需要严格执行岗位职责，同时负责区域</w:t>
      </w:r>
      <w:proofErr w:type="gramStart"/>
      <w:r w:rsidRPr="007E3803">
        <w:rPr>
          <w:rFonts w:ascii="黑体" w:eastAsia="黑体" w:hint="eastAsia"/>
          <w:sz w:val="24"/>
        </w:rPr>
        <w:t>内客户</w:t>
      </w:r>
      <w:proofErr w:type="gramEnd"/>
      <w:r w:rsidRPr="007E3803">
        <w:rPr>
          <w:rFonts w:ascii="黑体" w:eastAsia="黑体" w:hint="eastAsia"/>
          <w:sz w:val="24"/>
        </w:rPr>
        <w:t>应收账款有效管</w:t>
      </w:r>
      <w:proofErr w:type="gramStart"/>
      <w:r w:rsidRPr="007E3803">
        <w:rPr>
          <w:rFonts w:ascii="黑体" w:eastAsia="黑体" w:hint="eastAsia"/>
          <w:sz w:val="24"/>
        </w:rPr>
        <w:t>控及按时</w:t>
      </w:r>
      <w:proofErr w:type="gramEnd"/>
      <w:r w:rsidRPr="007E3803">
        <w:rPr>
          <w:rFonts w:ascii="黑体" w:eastAsia="黑体" w:hint="eastAsia"/>
          <w:sz w:val="24"/>
        </w:rPr>
        <w:t>回笼，并及时汇报客户应收风险，杜绝压货。如给公司造成经济损失，则当事人需承担实际损失的50%，区域经理承担30%，大区承担20%；</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J、</w:t>
      </w:r>
      <w:r w:rsidRPr="007E3803">
        <w:rPr>
          <w:rFonts w:ascii="黑体" w:eastAsia="黑体" w:hint="eastAsia"/>
          <w:sz w:val="24"/>
        </w:rPr>
        <w:t>未经允许，将公司的客户信息及产品价格、营销方案等泄露，并给公司造成经济损失5000元以上的；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K、</w:t>
      </w:r>
      <w:r w:rsidRPr="007E3803">
        <w:rPr>
          <w:rFonts w:ascii="黑体" w:eastAsia="黑体" w:hint="eastAsia"/>
          <w:sz w:val="24"/>
        </w:rPr>
        <w:t>恶意隐匿应聘信息，或伪造学历、证书等用不正当手段骗取工作的；</w:t>
      </w:r>
    </w:p>
    <w:p w:rsidR="004B647C" w:rsidRPr="007E3803" w:rsidRDefault="004B647C" w:rsidP="004B647C">
      <w:pPr>
        <w:spacing w:line="480" w:lineRule="exact"/>
        <w:ind w:leftChars="300" w:left="630" w:firstLineChars="200" w:firstLine="480"/>
        <w:rPr>
          <w:rFonts w:ascii="黑体" w:eastAsia="黑体"/>
          <w:sz w:val="24"/>
        </w:rPr>
      </w:pPr>
      <w:r>
        <w:rPr>
          <w:rFonts w:ascii="黑体" w:eastAsia="黑体" w:hint="eastAsia"/>
          <w:sz w:val="24"/>
        </w:rPr>
        <w:t>L、</w:t>
      </w:r>
      <w:r w:rsidRPr="007E3803">
        <w:rPr>
          <w:rFonts w:ascii="黑体" w:eastAsia="黑体" w:hint="eastAsia"/>
          <w:sz w:val="24"/>
        </w:rPr>
        <w:t>违反国家法律法规的，被依法追究刑事责任的；</w:t>
      </w:r>
    </w:p>
    <w:p w:rsidR="004B647C" w:rsidRPr="001F0BC9" w:rsidRDefault="004B647C" w:rsidP="004B647C">
      <w:pPr>
        <w:pStyle w:val="1"/>
        <w:numPr>
          <w:ilvl w:val="0"/>
          <w:numId w:val="2"/>
        </w:numPr>
        <w:spacing w:line="480" w:lineRule="exact"/>
        <w:ind w:left="0" w:firstLine="480"/>
        <w:rPr>
          <w:rFonts w:ascii="黑体" w:eastAsia="黑体" w:hAnsi="宋体"/>
          <w:sz w:val="24"/>
        </w:rPr>
      </w:pPr>
      <w:r w:rsidRPr="001F0BC9">
        <w:rPr>
          <w:rFonts w:ascii="黑体" w:eastAsia="黑体" w:hAnsi="宋体" w:hint="eastAsia"/>
          <w:sz w:val="24"/>
        </w:rPr>
        <w:t>员工对造成直接经济损失负有直接责任的，应责令其赔偿，但每月赔偿额不得超过国家有关规定。对有侵占、贪污、挪用公款、盗窃、受贿、索贿等，应依法全额追缴其违规违纪款额，并赔偿利息损失；</w:t>
      </w:r>
    </w:p>
    <w:p w:rsidR="004B647C" w:rsidRPr="001F0BC9" w:rsidRDefault="004B647C" w:rsidP="004B647C">
      <w:pPr>
        <w:pStyle w:val="1"/>
        <w:numPr>
          <w:ilvl w:val="0"/>
          <w:numId w:val="2"/>
        </w:numPr>
        <w:spacing w:line="480" w:lineRule="exact"/>
        <w:ind w:left="0" w:firstLine="480"/>
        <w:rPr>
          <w:rFonts w:ascii="黑体" w:eastAsia="黑体" w:hAnsi="宋体"/>
          <w:sz w:val="24"/>
        </w:rPr>
      </w:pPr>
      <w:r w:rsidRPr="001F0BC9">
        <w:rPr>
          <w:rFonts w:ascii="黑体" w:eastAsia="黑体" w:hAnsi="宋体" w:hint="eastAsia"/>
          <w:sz w:val="24"/>
        </w:rPr>
        <w:t>处理员工违规违纪的，下发处理通知书，通知书内容不缺少以下内容：被处理员工的姓名、性别、身份证号码、部门、职务、入</w:t>
      </w:r>
      <w:proofErr w:type="gramStart"/>
      <w:r w:rsidRPr="001F0BC9">
        <w:rPr>
          <w:rFonts w:ascii="黑体" w:eastAsia="黑体" w:hAnsi="宋体" w:hint="eastAsia"/>
          <w:sz w:val="24"/>
        </w:rPr>
        <w:t>职时间</w:t>
      </w:r>
      <w:proofErr w:type="gramEnd"/>
      <w:r w:rsidRPr="001F0BC9">
        <w:rPr>
          <w:rFonts w:ascii="黑体" w:eastAsia="黑体" w:hAnsi="宋体" w:hint="eastAsia"/>
          <w:sz w:val="24"/>
        </w:rPr>
        <w:t>等基本情况，并陈述主要违规违纪事实以及处理决定，不接受处理决定的申诉途经和期限。</w:t>
      </w:r>
    </w:p>
    <w:p w:rsidR="004B647C" w:rsidRPr="001F0BC9" w:rsidRDefault="004B647C" w:rsidP="004B647C">
      <w:pPr>
        <w:pStyle w:val="1"/>
        <w:numPr>
          <w:ilvl w:val="0"/>
          <w:numId w:val="2"/>
        </w:numPr>
        <w:spacing w:line="480" w:lineRule="exact"/>
        <w:ind w:left="0" w:firstLine="480"/>
        <w:rPr>
          <w:rFonts w:ascii="黑体" w:eastAsia="黑体" w:hAnsi="宋体"/>
          <w:sz w:val="24"/>
        </w:rPr>
      </w:pPr>
      <w:r w:rsidRPr="001F0BC9">
        <w:rPr>
          <w:rFonts w:ascii="黑体" w:eastAsia="黑体" w:hAnsi="宋体" w:hint="eastAsia"/>
          <w:sz w:val="24"/>
        </w:rPr>
        <w:t>受处理的员工对于处理结果不接受的，则在收到处理决定书的五个工作日内向</w:t>
      </w:r>
      <w:proofErr w:type="gramStart"/>
      <w:r w:rsidRPr="001F0BC9">
        <w:rPr>
          <w:rFonts w:ascii="黑体" w:eastAsia="黑体" w:hAnsi="宋体" w:hint="eastAsia"/>
          <w:sz w:val="24"/>
        </w:rPr>
        <w:t>作出</w:t>
      </w:r>
      <w:proofErr w:type="gramEnd"/>
      <w:r w:rsidRPr="001F0BC9">
        <w:rPr>
          <w:rFonts w:ascii="黑体" w:eastAsia="黑体" w:hAnsi="宋体" w:hint="eastAsia"/>
          <w:sz w:val="24"/>
        </w:rPr>
        <w:t>处理决定的部门予以书面提出申述；处理部门在收到申诉书的三日内提交有管理岗和总经办组成的处理小组，由处理小组进行核实，于一个月内处理终结。</w:t>
      </w:r>
    </w:p>
    <w:p w:rsidR="004B647C" w:rsidRDefault="004B647C" w:rsidP="004B647C">
      <w:pPr>
        <w:pStyle w:val="1"/>
        <w:numPr>
          <w:ilvl w:val="0"/>
          <w:numId w:val="3"/>
        </w:numPr>
        <w:spacing w:line="480" w:lineRule="exact"/>
        <w:ind w:left="600" w:rightChars="-47" w:right="-99" w:firstLineChars="0" w:hanging="600"/>
        <w:rPr>
          <w:rFonts w:ascii="黑体" w:eastAsia="黑体"/>
          <w:b/>
          <w:sz w:val="28"/>
          <w:szCs w:val="28"/>
        </w:rPr>
      </w:pPr>
      <w:r>
        <w:rPr>
          <w:rFonts w:ascii="黑体" w:eastAsia="黑体" w:hint="eastAsia"/>
          <w:b/>
          <w:sz w:val="28"/>
          <w:szCs w:val="28"/>
        </w:rPr>
        <w:t>其他</w:t>
      </w:r>
    </w:p>
    <w:p w:rsidR="004B647C" w:rsidRDefault="004B647C" w:rsidP="004B647C">
      <w:pPr>
        <w:spacing w:line="480" w:lineRule="exact"/>
        <w:ind w:firstLineChars="200" w:firstLine="480"/>
        <w:rPr>
          <w:rFonts w:ascii="黑体" w:eastAsia="黑体"/>
          <w:sz w:val="24"/>
        </w:rPr>
      </w:pPr>
      <w:r w:rsidRPr="00421153">
        <w:rPr>
          <w:rFonts w:ascii="黑体" w:eastAsia="黑体" w:hint="eastAsia"/>
          <w:sz w:val="24"/>
        </w:rPr>
        <w:t>本制度最终解释及修订权归人力资源部所有，自2020年</w:t>
      </w:r>
      <w:r>
        <w:rPr>
          <w:rFonts w:ascii="黑体" w:eastAsia="黑体" w:hint="eastAsia"/>
          <w:sz w:val="24"/>
        </w:rPr>
        <w:t>8</w:t>
      </w:r>
      <w:r w:rsidRPr="00421153">
        <w:rPr>
          <w:rFonts w:ascii="黑体" w:eastAsia="黑体" w:hint="eastAsia"/>
          <w:sz w:val="24"/>
        </w:rPr>
        <w:t>月1日起执行。</w:t>
      </w:r>
    </w:p>
    <w:p w:rsidR="008A23D3" w:rsidRPr="004B647C" w:rsidRDefault="008A23D3"/>
    <w:sectPr w:rsidR="008A23D3" w:rsidRPr="004B6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17556"/>
    <w:multiLevelType w:val="hybridMultilevel"/>
    <w:tmpl w:val="AEDCE1E6"/>
    <w:lvl w:ilvl="0" w:tplc="81F405D8">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
    <w:nsid w:val="561F3BC6"/>
    <w:multiLevelType w:val="hybridMultilevel"/>
    <w:tmpl w:val="FFEED558"/>
    <w:lvl w:ilvl="0" w:tplc="54687BE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986F70"/>
    <w:multiLevelType w:val="hybridMultilevel"/>
    <w:tmpl w:val="7534BDD4"/>
    <w:lvl w:ilvl="0" w:tplc="EAF663EA">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C"/>
    <w:rsid w:val="004B647C"/>
    <w:rsid w:val="005A7C1B"/>
    <w:rsid w:val="008A2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B64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B64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379</Words>
  <Characters>2166</Characters>
  <Application>Microsoft Office Word</Application>
  <DocSecurity>0</DocSecurity>
  <Lines>18</Lines>
  <Paragraphs>5</Paragraphs>
  <ScaleCrop>false</ScaleCrop>
  <Company>微软中国</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李晴菁</dc:creator>
  <cp:keywords/>
  <dc:description/>
  <cp:lastModifiedBy>李晴菁</cp:lastModifiedBy>
  <cp:revision>1</cp:revision>
  <dcterms:created xsi:type="dcterms:W3CDTF">2021-01-07T01:21:00Z</dcterms:created>
  <dcterms:modified xsi:type="dcterms:W3CDTF">2021-01-07T01:22:00Z</dcterms:modified>
</cp:coreProperties>
</file>