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A09" w:rsidRPr="000D7DAA" w:rsidRDefault="00C67A09" w:rsidP="000D7DAA">
      <w:pPr>
        <w:spacing w:line="360" w:lineRule="auto"/>
        <w:jc w:val="center"/>
        <w:rPr>
          <w:rFonts w:asciiTheme="minorEastAsia" w:hAnsiTheme="minorEastAsia"/>
          <w:b/>
          <w:sz w:val="36"/>
          <w:szCs w:val="24"/>
        </w:rPr>
      </w:pPr>
      <w:r w:rsidRPr="000D7DAA">
        <w:rPr>
          <w:rFonts w:asciiTheme="minorEastAsia" w:hAnsiTheme="minorEastAsia" w:hint="eastAsia"/>
          <w:b/>
          <w:sz w:val="36"/>
          <w:szCs w:val="24"/>
        </w:rPr>
        <w:t>怎样健全员工福利体系</w:t>
      </w:r>
    </w:p>
    <w:p w:rsidR="00C67A09" w:rsidRPr="000D7DAA" w:rsidRDefault="00C67A09" w:rsidP="000D7DAA">
      <w:pPr>
        <w:spacing w:line="360" w:lineRule="auto"/>
        <w:rPr>
          <w:rFonts w:asciiTheme="minorEastAsia" w:hAnsiTheme="minorEastAsia"/>
          <w:sz w:val="36"/>
          <w:szCs w:val="24"/>
        </w:rPr>
      </w:pPr>
    </w:p>
    <w:p w:rsidR="00C67A09" w:rsidRPr="000D7DAA" w:rsidRDefault="00C67A09" w:rsidP="000D7DAA">
      <w:pPr>
        <w:spacing w:line="360" w:lineRule="auto"/>
        <w:ind w:firstLineChars="200" w:firstLine="480"/>
        <w:rPr>
          <w:rFonts w:asciiTheme="minorEastAsia" w:hAnsiTheme="minorEastAsia"/>
          <w:sz w:val="24"/>
          <w:szCs w:val="24"/>
        </w:rPr>
      </w:pPr>
      <w:r w:rsidRPr="000D7DAA">
        <w:rPr>
          <w:rFonts w:asciiTheme="minorEastAsia" w:hAnsiTheme="minorEastAsia" w:hint="eastAsia"/>
          <w:sz w:val="24"/>
          <w:szCs w:val="24"/>
        </w:rPr>
        <w:t>薪酬福利激励是目前大多数企业中，最重要的激励手段，薪酬福利体系在企业中发挥着 重要的作用，尤其是福利体系的激励作用。相比于高薪，福利能够更持久地激励员工。而现实中，企业在福利体系上的投入很多，但员工则认为福利是企业应该给予自己的，使得福利 体系的激励机制根本没有发挥出来。企业做了投入，但员工却</w:t>
      </w:r>
      <w:proofErr w:type="gramStart"/>
      <w:r w:rsidRPr="000D7DAA">
        <w:rPr>
          <w:rFonts w:asciiTheme="minorEastAsia" w:hAnsiTheme="minorEastAsia" w:hint="eastAsia"/>
          <w:sz w:val="24"/>
          <w:szCs w:val="24"/>
        </w:rPr>
        <w:t>没感受</w:t>
      </w:r>
      <w:proofErr w:type="gramEnd"/>
      <w:r w:rsidRPr="000D7DAA">
        <w:rPr>
          <w:rFonts w:asciiTheme="minorEastAsia" w:hAnsiTheme="minorEastAsia" w:hint="eastAsia"/>
          <w:sz w:val="24"/>
          <w:szCs w:val="24"/>
        </w:rPr>
        <w:t>到，为什么会这样呢？ 心理学研究表明人的需要会引发动机、有了动机之后才会引起行为，由此可以看出需要是人类行为的出发点。因此，企业要想最大程度的发挥福利体系的激励作用，就应该使福利的设置能够满足员工不同的需要。马斯洛需要层次理论是需要理论中</w:t>
      </w:r>
      <w:proofErr w:type="gramStart"/>
      <w:r w:rsidRPr="000D7DAA">
        <w:rPr>
          <w:rFonts w:asciiTheme="minorEastAsia" w:hAnsiTheme="minorEastAsia" w:hint="eastAsia"/>
          <w:sz w:val="24"/>
          <w:szCs w:val="24"/>
        </w:rPr>
        <w:t>最</w:t>
      </w:r>
      <w:proofErr w:type="gramEnd"/>
      <w:r w:rsidRPr="000D7DAA">
        <w:rPr>
          <w:rFonts w:asciiTheme="minorEastAsia" w:hAnsiTheme="minorEastAsia" w:hint="eastAsia"/>
          <w:sz w:val="24"/>
          <w:szCs w:val="24"/>
        </w:rPr>
        <w:t>权威的理论之一。该理论将人的需要由低到高分为五个层次(见图)，分别是：生理需要、安全需要、社交需要、尊重需要及自我实现需要。这五种需要是同时存在的，忽悠重叠，在不同的时期表现出来的迫切程度是不同的，人在某一时期会，只有一种需要占主导地位，其他则处于从属地位，只有未满足的需要才能够影响行为。</w:t>
      </w:r>
    </w:p>
    <w:p w:rsidR="00C67A09" w:rsidRPr="000D7DAA" w:rsidRDefault="00C67A09" w:rsidP="000D7DAA">
      <w:pPr>
        <w:spacing w:line="360" w:lineRule="auto"/>
        <w:rPr>
          <w:rFonts w:asciiTheme="minorEastAsia" w:hAnsiTheme="minorEastAsia"/>
          <w:sz w:val="24"/>
          <w:szCs w:val="24"/>
        </w:rPr>
      </w:pPr>
      <w:r w:rsidRPr="000D7DAA">
        <w:rPr>
          <w:rFonts w:asciiTheme="minorEastAsia" w:hAnsiTheme="minorEastAsia"/>
          <w:noProof/>
          <w:sz w:val="24"/>
          <w:szCs w:val="24"/>
        </w:rPr>
        <w:drawing>
          <wp:inline distT="0" distB="0" distL="0" distR="0" wp14:anchorId="74ABA4E5" wp14:editId="77E1E817">
            <wp:extent cx="5267325" cy="2838450"/>
            <wp:effectExtent l="0" t="0" r="9525" b="0"/>
            <wp:docPr id="18" name="图片 18" descr="C:\Users\www\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w\Deskto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2838450"/>
                    </a:xfrm>
                    <a:prstGeom prst="rect">
                      <a:avLst/>
                    </a:prstGeom>
                    <a:noFill/>
                    <a:ln>
                      <a:noFill/>
                    </a:ln>
                  </pic:spPr>
                </pic:pic>
              </a:graphicData>
            </a:graphic>
          </wp:inline>
        </w:drawing>
      </w:r>
    </w:p>
    <w:p w:rsidR="00C67A09" w:rsidRPr="000D7DAA" w:rsidRDefault="00C67A09" w:rsidP="000D7DAA">
      <w:pPr>
        <w:spacing w:line="360" w:lineRule="auto"/>
        <w:ind w:firstLineChars="200" w:firstLine="480"/>
        <w:rPr>
          <w:rFonts w:asciiTheme="minorEastAsia" w:hAnsiTheme="minorEastAsia"/>
          <w:sz w:val="24"/>
          <w:szCs w:val="24"/>
        </w:rPr>
      </w:pPr>
      <w:r w:rsidRPr="000D7DAA">
        <w:rPr>
          <w:rFonts w:asciiTheme="minorEastAsia" w:hAnsiTheme="minorEastAsia" w:hint="eastAsia"/>
          <w:sz w:val="24"/>
          <w:szCs w:val="24"/>
        </w:rPr>
        <w:t>基于马斯洛需要理论对不同员工福利需要的基础分析</w:t>
      </w:r>
    </w:p>
    <w:p w:rsidR="00C67A09" w:rsidRPr="000D7DAA" w:rsidRDefault="00C67A09" w:rsidP="000D7DAA">
      <w:pPr>
        <w:spacing w:line="360" w:lineRule="auto"/>
        <w:ind w:firstLineChars="200" w:firstLine="480"/>
        <w:rPr>
          <w:rFonts w:asciiTheme="minorEastAsia" w:hAnsiTheme="minorEastAsia"/>
          <w:sz w:val="24"/>
          <w:szCs w:val="24"/>
        </w:rPr>
      </w:pPr>
      <w:r w:rsidRPr="000D7DAA">
        <w:rPr>
          <w:rFonts w:asciiTheme="minorEastAsia" w:hAnsiTheme="minorEastAsia" w:hint="eastAsia"/>
          <w:sz w:val="24"/>
          <w:szCs w:val="24"/>
        </w:rPr>
        <w:t>生理需要。人类最原始、最基本的需要，人们在对较高层次需求前，总是要先满足这类需求。虽然目前现代企业的薪资激励多数情况下已经可以满足员工的吃喝等最基本的生理需要，但对于生活困难的基层员工必要的经济福利补贴，刚入职经济基础较差的新员工的集体宿舍，适婚</w:t>
      </w:r>
      <w:proofErr w:type="gramStart"/>
      <w:r w:rsidRPr="000D7DAA">
        <w:rPr>
          <w:rFonts w:asciiTheme="minorEastAsia" w:hAnsiTheme="minorEastAsia" w:hint="eastAsia"/>
          <w:sz w:val="24"/>
          <w:szCs w:val="24"/>
        </w:rPr>
        <w:t>族员工</w:t>
      </w:r>
      <w:proofErr w:type="gramEnd"/>
      <w:r w:rsidRPr="000D7DAA">
        <w:rPr>
          <w:rFonts w:asciiTheme="minorEastAsia" w:hAnsiTheme="minorEastAsia" w:hint="eastAsia"/>
          <w:sz w:val="24"/>
          <w:szCs w:val="24"/>
        </w:rPr>
        <w:t>无息购房、购车，长期室外</w:t>
      </w:r>
      <w:r w:rsidRPr="000D7DAA">
        <w:rPr>
          <w:rFonts w:asciiTheme="minorEastAsia" w:hAnsiTheme="minorEastAsia" w:hint="eastAsia"/>
          <w:sz w:val="24"/>
          <w:szCs w:val="24"/>
        </w:rPr>
        <w:lastRenderedPageBreak/>
        <w:t>工作员工的高温补助等福利也都在</w:t>
      </w:r>
      <w:proofErr w:type="gramStart"/>
      <w:r w:rsidRPr="000D7DAA">
        <w:rPr>
          <w:rFonts w:asciiTheme="minorEastAsia" w:hAnsiTheme="minorEastAsia" w:hint="eastAsia"/>
          <w:sz w:val="24"/>
          <w:szCs w:val="24"/>
        </w:rPr>
        <w:t>满组员工</w:t>
      </w:r>
      <w:proofErr w:type="gramEnd"/>
      <w:r w:rsidRPr="000D7DAA">
        <w:rPr>
          <w:rFonts w:asciiTheme="minorEastAsia" w:hAnsiTheme="minorEastAsia" w:hint="eastAsia"/>
          <w:sz w:val="24"/>
          <w:szCs w:val="24"/>
        </w:rPr>
        <w:t>生理需求中发挥着作用。安全需要。生理需要的延伸，员工追求的是职位的保障及意外事故的防止。其可以分为两方面：员工现在与未来生活安全需要与员工身体和心理安全保健需要。企业可以通过养老保险、生育险、住房基金、工伤保险等国家政策鼓励的福利措施及住院慰问金、员工年度体检等企业具体福利措施确保员工具有相对安全的工作环境，满足安全需要。</w:t>
      </w:r>
    </w:p>
    <w:p w:rsidR="00C67A09" w:rsidRPr="000D7DAA" w:rsidRDefault="00C67A09" w:rsidP="000D7DAA">
      <w:pPr>
        <w:spacing w:line="360" w:lineRule="auto"/>
        <w:ind w:firstLineChars="200" w:firstLine="480"/>
        <w:rPr>
          <w:rFonts w:asciiTheme="minorEastAsia" w:hAnsiTheme="minorEastAsia"/>
          <w:sz w:val="24"/>
          <w:szCs w:val="24"/>
        </w:rPr>
      </w:pPr>
      <w:r w:rsidRPr="000D7DAA">
        <w:rPr>
          <w:rFonts w:asciiTheme="minorEastAsia" w:hAnsiTheme="minorEastAsia" w:hint="eastAsia"/>
          <w:sz w:val="24"/>
          <w:szCs w:val="24"/>
        </w:rPr>
        <w:t>社交需要。当员工的生理和安全需要得到满足后，上层的社交需要便</w:t>
      </w:r>
      <w:proofErr w:type="gramStart"/>
      <w:r w:rsidRPr="000D7DAA">
        <w:rPr>
          <w:rFonts w:asciiTheme="minorEastAsia" w:hAnsiTheme="minorEastAsia" w:hint="eastAsia"/>
          <w:sz w:val="24"/>
          <w:szCs w:val="24"/>
        </w:rPr>
        <w:t>凸</w:t>
      </w:r>
      <w:proofErr w:type="gramEnd"/>
      <w:r w:rsidRPr="000D7DAA">
        <w:rPr>
          <w:rFonts w:asciiTheme="minorEastAsia" w:hAnsiTheme="minorEastAsia" w:hint="eastAsia"/>
          <w:sz w:val="24"/>
          <w:szCs w:val="24"/>
        </w:rPr>
        <w:t>显出来。此时员工追求的是良好的人际关系及组织内部的和谐相处。企业可以通过建立职工之家、公费旅游、互助金制度、技术交流、晨会分享、免费电影</w:t>
      </w:r>
      <w:proofErr w:type="gramStart"/>
      <w:r w:rsidRPr="000D7DAA">
        <w:rPr>
          <w:rFonts w:asciiTheme="minorEastAsia" w:hAnsiTheme="minorEastAsia" w:hint="eastAsia"/>
          <w:sz w:val="24"/>
          <w:szCs w:val="24"/>
        </w:rPr>
        <w:t>券</w:t>
      </w:r>
      <w:proofErr w:type="gramEnd"/>
      <w:r w:rsidRPr="000D7DAA">
        <w:rPr>
          <w:rFonts w:asciiTheme="minorEastAsia" w:hAnsiTheme="minorEastAsia" w:hint="eastAsia"/>
          <w:sz w:val="24"/>
          <w:szCs w:val="24"/>
        </w:rPr>
        <w:t>发放、等方式增加团队凝聚力。</w:t>
      </w:r>
    </w:p>
    <w:p w:rsidR="00C67A09" w:rsidRPr="000D7DAA" w:rsidRDefault="00C67A09" w:rsidP="000D7DAA">
      <w:pPr>
        <w:spacing w:line="360" w:lineRule="auto"/>
        <w:ind w:firstLineChars="200" w:firstLine="480"/>
        <w:rPr>
          <w:rFonts w:asciiTheme="minorEastAsia" w:hAnsiTheme="minorEastAsia"/>
          <w:sz w:val="24"/>
          <w:szCs w:val="24"/>
        </w:rPr>
      </w:pPr>
      <w:r w:rsidRPr="000D7DAA">
        <w:rPr>
          <w:rFonts w:asciiTheme="minorEastAsia" w:hAnsiTheme="minorEastAsia" w:hint="eastAsia"/>
          <w:sz w:val="24"/>
          <w:szCs w:val="24"/>
        </w:rPr>
        <w:t>尊重需要。面对这一需要，员工追求的是地位、名分、权力责任。此种需要在中高层员工、技术骨干等身上表现最为突出，如期望私人办公室、股票分红等。</w:t>
      </w:r>
    </w:p>
    <w:p w:rsidR="00C67A09" w:rsidRPr="000D7DAA" w:rsidRDefault="00C67A09" w:rsidP="000D7DAA">
      <w:pPr>
        <w:spacing w:line="360" w:lineRule="auto"/>
        <w:ind w:firstLineChars="200" w:firstLine="480"/>
        <w:rPr>
          <w:rFonts w:asciiTheme="minorEastAsia" w:hAnsiTheme="minorEastAsia"/>
          <w:sz w:val="24"/>
          <w:szCs w:val="24"/>
        </w:rPr>
      </w:pPr>
      <w:r w:rsidRPr="000D7DAA">
        <w:rPr>
          <w:rFonts w:asciiTheme="minorEastAsia" w:hAnsiTheme="minorEastAsia" w:hint="eastAsia"/>
          <w:sz w:val="24"/>
          <w:szCs w:val="24"/>
        </w:rPr>
        <w:t>自我实现需要。此时员工追求的是能发挥自身特长和才华的组织环境及有挑战性的工作内容。企业可以通过提供外派、劳资会议等福利方式满足员工需求，达到激励作用。海尔公司为如何满足员工自我实现需要提供了很好视角：以员工名字命名小发明，激励员工创新。</w:t>
      </w:r>
    </w:p>
    <w:p w:rsidR="00C67A09" w:rsidRPr="000D7DAA" w:rsidRDefault="00C67A09" w:rsidP="000D7DAA">
      <w:pPr>
        <w:spacing w:line="360" w:lineRule="auto"/>
        <w:ind w:firstLineChars="200" w:firstLine="480"/>
        <w:rPr>
          <w:rFonts w:asciiTheme="minorEastAsia" w:hAnsiTheme="minorEastAsia"/>
          <w:sz w:val="24"/>
          <w:szCs w:val="24"/>
        </w:rPr>
      </w:pPr>
      <w:r w:rsidRPr="000D7DAA">
        <w:rPr>
          <w:rFonts w:asciiTheme="minorEastAsia" w:hAnsiTheme="minorEastAsia"/>
          <w:noProof/>
          <w:sz w:val="24"/>
          <w:szCs w:val="24"/>
        </w:rPr>
        <mc:AlternateContent>
          <mc:Choice Requires="wpg">
            <w:drawing>
              <wp:anchor distT="0" distB="0" distL="0" distR="0" simplePos="0" relativeHeight="251658752" behindDoc="0" locked="0" layoutInCell="1" allowOverlap="1" wp14:anchorId="4F3929FC" wp14:editId="5F0C79D8">
                <wp:simplePos x="0" y="0"/>
                <wp:positionH relativeFrom="page">
                  <wp:posOffset>1171575</wp:posOffset>
                </wp:positionH>
                <wp:positionV relativeFrom="paragraph">
                  <wp:posOffset>811530</wp:posOffset>
                </wp:positionV>
                <wp:extent cx="5362575" cy="520700"/>
                <wp:effectExtent l="0" t="0" r="9525" b="0"/>
                <wp:wrapTopAndBottom/>
                <wp:docPr id="19" name="组合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2575" cy="520700"/>
                          <a:chOff x="2282" y="1033"/>
                          <a:chExt cx="8445" cy="820"/>
                        </a:xfrm>
                      </wpg:grpSpPr>
                      <wps:wsp>
                        <wps:cNvPr id="20" name="Freeform 18"/>
                        <wps:cNvSpPr>
                          <a:spLocks/>
                        </wps:cNvSpPr>
                        <wps:spPr bwMode="auto">
                          <a:xfrm>
                            <a:off x="2282" y="1033"/>
                            <a:ext cx="1760" cy="820"/>
                          </a:xfrm>
                          <a:custGeom>
                            <a:avLst/>
                            <a:gdLst>
                              <a:gd name="T0" fmla="+- 0 3690 2282"/>
                              <a:gd name="T1" fmla="*/ T0 w 1760"/>
                              <a:gd name="T2" fmla="+- 0 1033 1033"/>
                              <a:gd name="T3" fmla="*/ 1033 h 704"/>
                              <a:gd name="T4" fmla="+- 0 2282 2282"/>
                              <a:gd name="T5" fmla="*/ T4 w 1760"/>
                              <a:gd name="T6" fmla="+- 0 1033 1033"/>
                              <a:gd name="T7" fmla="*/ 1033 h 704"/>
                              <a:gd name="T8" fmla="+- 0 2634 2282"/>
                              <a:gd name="T9" fmla="*/ T8 w 1760"/>
                              <a:gd name="T10" fmla="+- 0 1385 1033"/>
                              <a:gd name="T11" fmla="*/ 1385 h 704"/>
                              <a:gd name="T12" fmla="+- 0 2282 2282"/>
                              <a:gd name="T13" fmla="*/ T12 w 1760"/>
                              <a:gd name="T14" fmla="+- 0 1737 1033"/>
                              <a:gd name="T15" fmla="*/ 1737 h 704"/>
                              <a:gd name="T16" fmla="+- 0 3690 2282"/>
                              <a:gd name="T17" fmla="*/ T16 w 1760"/>
                              <a:gd name="T18" fmla="+- 0 1737 1033"/>
                              <a:gd name="T19" fmla="*/ 1737 h 704"/>
                              <a:gd name="T20" fmla="+- 0 4042 2282"/>
                              <a:gd name="T21" fmla="*/ T20 w 1760"/>
                              <a:gd name="T22" fmla="+- 0 1385 1033"/>
                              <a:gd name="T23" fmla="*/ 1385 h 704"/>
                              <a:gd name="T24" fmla="+- 0 3690 2282"/>
                              <a:gd name="T25" fmla="*/ T24 w 1760"/>
                              <a:gd name="T26" fmla="+- 0 1033 1033"/>
                              <a:gd name="T27" fmla="*/ 1033 h 704"/>
                            </a:gdLst>
                            <a:ahLst/>
                            <a:cxnLst>
                              <a:cxn ang="0">
                                <a:pos x="T1" y="T3"/>
                              </a:cxn>
                              <a:cxn ang="0">
                                <a:pos x="T5" y="T7"/>
                              </a:cxn>
                              <a:cxn ang="0">
                                <a:pos x="T9" y="T11"/>
                              </a:cxn>
                              <a:cxn ang="0">
                                <a:pos x="T13" y="T15"/>
                              </a:cxn>
                              <a:cxn ang="0">
                                <a:pos x="T17" y="T19"/>
                              </a:cxn>
                              <a:cxn ang="0">
                                <a:pos x="T21" y="T23"/>
                              </a:cxn>
                              <a:cxn ang="0">
                                <a:pos x="T25" y="T27"/>
                              </a:cxn>
                            </a:cxnLst>
                            <a:rect l="0" t="0" r="r" b="b"/>
                            <a:pathLst>
                              <a:path w="1760" h="704">
                                <a:moveTo>
                                  <a:pt x="1408" y="0"/>
                                </a:moveTo>
                                <a:lnTo>
                                  <a:pt x="0" y="0"/>
                                </a:lnTo>
                                <a:lnTo>
                                  <a:pt x="352" y="352"/>
                                </a:lnTo>
                                <a:lnTo>
                                  <a:pt x="0" y="704"/>
                                </a:lnTo>
                                <a:lnTo>
                                  <a:pt x="1408" y="704"/>
                                </a:lnTo>
                                <a:lnTo>
                                  <a:pt x="1760" y="352"/>
                                </a:lnTo>
                                <a:lnTo>
                                  <a:pt x="140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3866" y="1033"/>
                            <a:ext cx="1760" cy="820"/>
                          </a:xfrm>
                          <a:custGeom>
                            <a:avLst/>
                            <a:gdLst>
                              <a:gd name="T0" fmla="+- 0 5274 3866"/>
                              <a:gd name="T1" fmla="*/ T0 w 1760"/>
                              <a:gd name="T2" fmla="+- 0 1033 1033"/>
                              <a:gd name="T3" fmla="*/ 1033 h 704"/>
                              <a:gd name="T4" fmla="+- 0 3866 3866"/>
                              <a:gd name="T5" fmla="*/ T4 w 1760"/>
                              <a:gd name="T6" fmla="+- 0 1033 1033"/>
                              <a:gd name="T7" fmla="*/ 1033 h 704"/>
                              <a:gd name="T8" fmla="+- 0 4218 3866"/>
                              <a:gd name="T9" fmla="*/ T8 w 1760"/>
                              <a:gd name="T10" fmla="+- 0 1385 1033"/>
                              <a:gd name="T11" fmla="*/ 1385 h 704"/>
                              <a:gd name="T12" fmla="+- 0 3866 3866"/>
                              <a:gd name="T13" fmla="*/ T12 w 1760"/>
                              <a:gd name="T14" fmla="+- 0 1737 1033"/>
                              <a:gd name="T15" fmla="*/ 1737 h 704"/>
                              <a:gd name="T16" fmla="+- 0 5274 3866"/>
                              <a:gd name="T17" fmla="*/ T16 w 1760"/>
                              <a:gd name="T18" fmla="+- 0 1737 1033"/>
                              <a:gd name="T19" fmla="*/ 1737 h 704"/>
                              <a:gd name="T20" fmla="+- 0 5626 3866"/>
                              <a:gd name="T21" fmla="*/ T20 w 1760"/>
                              <a:gd name="T22" fmla="+- 0 1385 1033"/>
                              <a:gd name="T23" fmla="*/ 1385 h 704"/>
                              <a:gd name="T24" fmla="+- 0 5274 3866"/>
                              <a:gd name="T25" fmla="*/ T24 w 1760"/>
                              <a:gd name="T26" fmla="+- 0 1033 1033"/>
                              <a:gd name="T27" fmla="*/ 1033 h 704"/>
                            </a:gdLst>
                            <a:ahLst/>
                            <a:cxnLst>
                              <a:cxn ang="0">
                                <a:pos x="T1" y="T3"/>
                              </a:cxn>
                              <a:cxn ang="0">
                                <a:pos x="T5" y="T7"/>
                              </a:cxn>
                              <a:cxn ang="0">
                                <a:pos x="T9" y="T11"/>
                              </a:cxn>
                              <a:cxn ang="0">
                                <a:pos x="T13" y="T15"/>
                              </a:cxn>
                              <a:cxn ang="0">
                                <a:pos x="T17" y="T19"/>
                              </a:cxn>
                              <a:cxn ang="0">
                                <a:pos x="T21" y="T23"/>
                              </a:cxn>
                              <a:cxn ang="0">
                                <a:pos x="T25" y="T27"/>
                              </a:cxn>
                            </a:cxnLst>
                            <a:rect l="0" t="0" r="r" b="b"/>
                            <a:pathLst>
                              <a:path w="1760" h="704">
                                <a:moveTo>
                                  <a:pt x="1408" y="0"/>
                                </a:moveTo>
                                <a:lnTo>
                                  <a:pt x="0" y="0"/>
                                </a:lnTo>
                                <a:lnTo>
                                  <a:pt x="352" y="352"/>
                                </a:lnTo>
                                <a:lnTo>
                                  <a:pt x="0" y="704"/>
                                </a:lnTo>
                                <a:lnTo>
                                  <a:pt x="1408" y="704"/>
                                </a:lnTo>
                                <a:lnTo>
                                  <a:pt x="1760" y="352"/>
                                </a:lnTo>
                                <a:lnTo>
                                  <a:pt x="140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3866" y="1033"/>
                            <a:ext cx="1760" cy="704"/>
                          </a:xfrm>
                          <a:custGeom>
                            <a:avLst/>
                            <a:gdLst>
                              <a:gd name="T0" fmla="+- 0 3866 3866"/>
                              <a:gd name="T1" fmla="*/ T0 w 1760"/>
                              <a:gd name="T2" fmla="+- 0 1033 1033"/>
                              <a:gd name="T3" fmla="*/ 1033 h 704"/>
                              <a:gd name="T4" fmla="+- 0 5274 3866"/>
                              <a:gd name="T5" fmla="*/ T4 w 1760"/>
                              <a:gd name="T6" fmla="+- 0 1033 1033"/>
                              <a:gd name="T7" fmla="*/ 1033 h 704"/>
                              <a:gd name="T8" fmla="+- 0 5626 3866"/>
                              <a:gd name="T9" fmla="*/ T8 w 1760"/>
                              <a:gd name="T10" fmla="+- 0 1385 1033"/>
                              <a:gd name="T11" fmla="*/ 1385 h 704"/>
                              <a:gd name="T12" fmla="+- 0 5274 3866"/>
                              <a:gd name="T13" fmla="*/ T12 w 1760"/>
                              <a:gd name="T14" fmla="+- 0 1737 1033"/>
                              <a:gd name="T15" fmla="*/ 1737 h 704"/>
                              <a:gd name="T16" fmla="+- 0 3866 3866"/>
                              <a:gd name="T17" fmla="*/ T16 w 1760"/>
                              <a:gd name="T18" fmla="+- 0 1737 1033"/>
                              <a:gd name="T19" fmla="*/ 1737 h 704"/>
                              <a:gd name="T20" fmla="+- 0 4218 3866"/>
                              <a:gd name="T21" fmla="*/ T20 w 1760"/>
                              <a:gd name="T22" fmla="+- 0 1385 1033"/>
                              <a:gd name="T23" fmla="*/ 1385 h 704"/>
                              <a:gd name="T24" fmla="+- 0 3866 3866"/>
                              <a:gd name="T25" fmla="*/ T24 w 1760"/>
                              <a:gd name="T26" fmla="+- 0 1033 1033"/>
                              <a:gd name="T27" fmla="*/ 1033 h 704"/>
                            </a:gdLst>
                            <a:ahLst/>
                            <a:cxnLst>
                              <a:cxn ang="0">
                                <a:pos x="T1" y="T3"/>
                              </a:cxn>
                              <a:cxn ang="0">
                                <a:pos x="T5" y="T7"/>
                              </a:cxn>
                              <a:cxn ang="0">
                                <a:pos x="T9" y="T11"/>
                              </a:cxn>
                              <a:cxn ang="0">
                                <a:pos x="T13" y="T15"/>
                              </a:cxn>
                              <a:cxn ang="0">
                                <a:pos x="T17" y="T19"/>
                              </a:cxn>
                              <a:cxn ang="0">
                                <a:pos x="T21" y="T23"/>
                              </a:cxn>
                              <a:cxn ang="0">
                                <a:pos x="T25" y="T27"/>
                              </a:cxn>
                            </a:cxnLst>
                            <a:rect l="0" t="0" r="r" b="b"/>
                            <a:pathLst>
                              <a:path w="1760" h="704">
                                <a:moveTo>
                                  <a:pt x="0" y="0"/>
                                </a:moveTo>
                                <a:lnTo>
                                  <a:pt x="1408" y="0"/>
                                </a:lnTo>
                                <a:lnTo>
                                  <a:pt x="1760" y="352"/>
                                </a:lnTo>
                                <a:lnTo>
                                  <a:pt x="1408" y="704"/>
                                </a:lnTo>
                                <a:lnTo>
                                  <a:pt x="0" y="704"/>
                                </a:lnTo>
                                <a:lnTo>
                                  <a:pt x="352" y="352"/>
                                </a:lnTo>
                                <a:lnTo>
                                  <a:pt x="0"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1"/>
                        <wps:cNvSpPr>
                          <a:spLocks/>
                        </wps:cNvSpPr>
                        <wps:spPr bwMode="auto">
                          <a:xfrm>
                            <a:off x="5450" y="1033"/>
                            <a:ext cx="1760" cy="820"/>
                          </a:xfrm>
                          <a:custGeom>
                            <a:avLst/>
                            <a:gdLst>
                              <a:gd name="T0" fmla="+- 0 6858 5450"/>
                              <a:gd name="T1" fmla="*/ T0 w 1760"/>
                              <a:gd name="T2" fmla="+- 0 1033 1033"/>
                              <a:gd name="T3" fmla="*/ 1033 h 704"/>
                              <a:gd name="T4" fmla="+- 0 5450 5450"/>
                              <a:gd name="T5" fmla="*/ T4 w 1760"/>
                              <a:gd name="T6" fmla="+- 0 1033 1033"/>
                              <a:gd name="T7" fmla="*/ 1033 h 704"/>
                              <a:gd name="T8" fmla="+- 0 5802 5450"/>
                              <a:gd name="T9" fmla="*/ T8 w 1760"/>
                              <a:gd name="T10" fmla="+- 0 1385 1033"/>
                              <a:gd name="T11" fmla="*/ 1385 h 704"/>
                              <a:gd name="T12" fmla="+- 0 5450 5450"/>
                              <a:gd name="T13" fmla="*/ T12 w 1760"/>
                              <a:gd name="T14" fmla="+- 0 1737 1033"/>
                              <a:gd name="T15" fmla="*/ 1737 h 704"/>
                              <a:gd name="T16" fmla="+- 0 6858 5450"/>
                              <a:gd name="T17" fmla="*/ T16 w 1760"/>
                              <a:gd name="T18" fmla="+- 0 1737 1033"/>
                              <a:gd name="T19" fmla="*/ 1737 h 704"/>
                              <a:gd name="T20" fmla="+- 0 7210 5450"/>
                              <a:gd name="T21" fmla="*/ T20 w 1760"/>
                              <a:gd name="T22" fmla="+- 0 1385 1033"/>
                              <a:gd name="T23" fmla="*/ 1385 h 704"/>
                              <a:gd name="T24" fmla="+- 0 6858 5450"/>
                              <a:gd name="T25" fmla="*/ T24 w 1760"/>
                              <a:gd name="T26" fmla="+- 0 1033 1033"/>
                              <a:gd name="T27" fmla="*/ 1033 h 704"/>
                            </a:gdLst>
                            <a:ahLst/>
                            <a:cxnLst>
                              <a:cxn ang="0">
                                <a:pos x="T1" y="T3"/>
                              </a:cxn>
                              <a:cxn ang="0">
                                <a:pos x="T5" y="T7"/>
                              </a:cxn>
                              <a:cxn ang="0">
                                <a:pos x="T9" y="T11"/>
                              </a:cxn>
                              <a:cxn ang="0">
                                <a:pos x="T13" y="T15"/>
                              </a:cxn>
                              <a:cxn ang="0">
                                <a:pos x="T17" y="T19"/>
                              </a:cxn>
                              <a:cxn ang="0">
                                <a:pos x="T21" y="T23"/>
                              </a:cxn>
                              <a:cxn ang="0">
                                <a:pos x="T25" y="T27"/>
                              </a:cxn>
                            </a:cxnLst>
                            <a:rect l="0" t="0" r="r" b="b"/>
                            <a:pathLst>
                              <a:path w="1760" h="704">
                                <a:moveTo>
                                  <a:pt x="1408" y="0"/>
                                </a:moveTo>
                                <a:lnTo>
                                  <a:pt x="0" y="0"/>
                                </a:lnTo>
                                <a:lnTo>
                                  <a:pt x="352" y="352"/>
                                </a:lnTo>
                                <a:lnTo>
                                  <a:pt x="0" y="704"/>
                                </a:lnTo>
                                <a:lnTo>
                                  <a:pt x="1408" y="704"/>
                                </a:lnTo>
                                <a:lnTo>
                                  <a:pt x="1760" y="352"/>
                                </a:lnTo>
                                <a:lnTo>
                                  <a:pt x="140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5450" y="1033"/>
                            <a:ext cx="1760" cy="704"/>
                          </a:xfrm>
                          <a:custGeom>
                            <a:avLst/>
                            <a:gdLst>
                              <a:gd name="T0" fmla="+- 0 5450 5450"/>
                              <a:gd name="T1" fmla="*/ T0 w 1760"/>
                              <a:gd name="T2" fmla="+- 0 1033 1033"/>
                              <a:gd name="T3" fmla="*/ 1033 h 704"/>
                              <a:gd name="T4" fmla="+- 0 6858 5450"/>
                              <a:gd name="T5" fmla="*/ T4 w 1760"/>
                              <a:gd name="T6" fmla="+- 0 1033 1033"/>
                              <a:gd name="T7" fmla="*/ 1033 h 704"/>
                              <a:gd name="T8" fmla="+- 0 7210 5450"/>
                              <a:gd name="T9" fmla="*/ T8 w 1760"/>
                              <a:gd name="T10" fmla="+- 0 1385 1033"/>
                              <a:gd name="T11" fmla="*/ 1385 h 704"/>
                              <a:gd name="T12" fmla="+- 0 6858 5450"/>
                              <a:gd name="T13" fmla="*/ T12 w 1760"/>
                              <a:gd name="T14" fmla="+- 0 1737 1033"/>
                              <a:gd name="T15" fmla="*/ 1737 h 704"/>
                              <a:gd name="T16" fmla="+- 0 5450 5450"/>
                              <a:gd name="T17" fmla="*/ T16 w 1760"/>
                              <a:gd name="T18" fmla="+- 0 1737 1033"/>
                              <a:gd name="T19" fmla="*/ 1737 h 704"/>
                              <a:gd name="T20" fmla="+- 0 5802 5450"/>
                              <a:gd name="T21" fmla="*/ T20 w 1760"/>
                              <a:gd name="T22" fmla="+- 0 1385 1033"/>
                              <a:gd name="T23" fmla="*/ 1385 h 704"/>
                              <a:gd name="T24" fmla="+- 0 5450 5450"/>
                              <a:gd name="T25" fmla="*/ T24 w 1760"/>
                              <a:gd name="T26" fmla="+- 0 1033 1033"/>
                              <a:gd name="T27" fmla="*/ 1033 h 704"/>
                            </a:gdLst>
                            <a:ahLst/>
                            <a:cxnLst>
                              <a:cxn ang="0">
                                <a:pos x="T1" y="T3"/>
                              </a:cxn>
                              <a:cxn ang="0">
                                <a:pos x="T5" y="T7"/>
                              </a:cxn>
                              <a:cxn ang="0">
                                <a:pos x="T9" y="T11"/>
                              </a:cxn>
                              <a:cxn ang="0">
                                <a:pos x="T13" y="T15"/>
                              </a:cxn>
                              <a:cxn ang="0">
                                <a:pos x="T17" y="T19"/>
                              </a:cxn>
                              <a:cxn ang="0">
                                <a:pos x="T21" y="T23"/>
                              </a:cxn>
                              <a:cxn ang="0">
                                <a:pos x="T25" y="T27"/>
                              </a:cxn>
                            </a:cxnLst>
                            <a:rect l="0" t="0" r="r" b="b"/>
                            <a:pathLst>
                              <a:path w="1760" h="704">
                                <a:moveTo>
                                  <a:pt x="0" y="0"/>
                                </a:moveTo>
                                <a:lnTo>
                                  <a:pt x="1408" y="0"/>
                                </a:lnTo>
                                <a:lnTo>
                                  <a:pt x="1760" y="352"/>
                                </a:lnTo>
                                <a:lnTo>
                                  <a:pt x="1408" y="704"/>
                                </a:lnTo>
                                <a:lnTo>
                                  <a:pt x="0" y="704"/>
                                </a:lnTo>
                                <a:lnTo>
                                  <a:pt x="352" y="352"/>
                                </a:lnTo>
                                <a:lnTo>
                                  <a:pt x="0"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3"/>
                        <wps:cNvSpPr>
                          <a:spLocks/>
                        </wps:cNvSpPr>
                        <wps:spPr bwMode="auto">
                          <a:xfrm>
                            <a:off x="7034" y="1033"/>
                            <a:ext cx="1760" cy="820"/>
                          </a:xfrm>
                          <a:custGeom>
                            <a:avLst/>
                            <a:gdLst>
                              <a:gd name="T0" fmla="+- 0 8442 7034"/>
                              <a:gd name="T1" fmla="*/ T0 w 1760"/>
                              <a:gd name="T2" fmla="+- 0 1033 1033"/>
                              <a:gd name="T3" fmla="*/ 1033 h 704"/>
                              <a:gd name="T4" fmla="+- 0 7034 7034"/>
                              <a:gd name="T5" fmla="*/ T4 w 1760"/>
                              <a:gd name="T6" fmla="+- 0 1033 1033"/>
                              <a:gd name="T7" fmla="*/ 1033 h 704"/>
                              <a:gd name="T8" fmla="+- 0 7386 7034"/>
                              <a:gd name="T9" fmla="*/ T8 w 1760"/>
                              <a:gd name="T10" fmla="+- 0 1385 1033"/>
                              <a:gd name="T11" fmla="*/ 1385 h 704"/>
                              <a:gd name="T12" fmla="+- 0 7034 7034"/>
                              <a:gd name="T13" fmla="*/ T12 w 1760"/>
                              <a:gd name="T14" fmla="+- 0 1737 1033"/>
                              <a:gd name="T15" fmla="*/ 1737 h 704"/>
                              <a:gd name="T16" fmla="+- 0 8442 7034"/>
                              <a:gd name="T17" fmla="*/ T16 w 1760"/>
                              <a:gd name="T18" fmla="+- 0 1737 1033"/>
                              <a:gd name="T19" fmla="*/ 1737 h 704"/>
                              <a:gd name="T20" fmla="+- 0 8794 7034"/>
                              <a:gd name="T21" fmla="*/ T20 w 1760"/>
                              <a:gd name="T22" fmla="+- 0 1385 1033"/>
                              <a:gd name="T23" fmla="*/ 1385 h 704"/>
                              <a:gd name="T24" fmla="+- 0 8442 7034"/>
                              <a:gd name="T25" fmla="*/ T24 w 1760"/>
                              <a:gd name="T26" fmla="+- 0 1033 1033"/>
                              <a:gd name="T27" fmla="*/ 1033 h 704"/>
                            </a:gdLst>
                            <a:ahLst/>
                            <a:cxnLst>
                              <a:cxn ang="0">
                                <a:pos x="T1" y="T3"/>
                              </a:cxn>
                              <a:cxn ang="0">
                                <a:pos x="T5" y="T7"/>
                              </a:cxn>
                              <a:cxn ang="0">
                                <a:pos x="T9" y="T11"/>
                              </a:cxn>
                              <a:cxn ang="0">
                                <a:pos x="T13" y="T15"/>
                              </a:cxn>
                              <a:cxn ang="0">
                                <a:pos x="T17" y="T19"/>
                              </a:cxn>
                              <a:cxn ang="0">
                                <a:pos x="T21" y="T23"/>
                              </a:cxn>
                              <a:cxn ang="0">
                                <a:pos x="T25" y="T27"/>
                              </a:cxn>
                            </a:cxnLst>
                            <a:rect l="0" t="0" r="r" b="b"/>
                            <a:pathLst>
                              <a:path w="1760" h="704">
                                <a:moveTo>
                                  <a:pt x="1408" y="0"/>
                                </a:moveTo>
                                <a:lnTo>
                                  <a:pt x="0" y="0"/>
                                </a:lnTo>
                                <a:lnTo>
                                  <a:pt x="352" y="352"/>
                                </a:lnTo>
                                <a:lnTo>
                                  <a:pt x="0" y="704"/>
                                </a:lnTo>
                                <a:lnTo>
                                  <a:pt x="1408" y="704"/>
                                </a:lnTo>
                                <a:lnTo>
                                  <a:pt x="1760" y="352"/>
                                </a:lnTo>
                                <a:lnTo>
                                  <a:pt x="140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7034" y="1033"/>
                            <a:ext cx="1760" cy="704"/>
                          </a:xfrm>
                          <a:custGeom>
                            <a:avLst/>
                            <a:gdLst>
                              <a:gd name="T0" fmla="+- 0 7034 7034"/>
                              <a:gd name="T1" fmla="*/ T0 w 1760"/>
                              <a:gd name="T2" fmla="+- 0 1033 1033"/>
                              <a:gd name="T3" fmla="*/ 1033 h 704"/>
                              <a:gd name="T4" fmla="+- 0 8442 7034"/>
                              <a:gd name="T5" fmla="*/ T4 w 1760"/>
                              <a:gd name="T6" fmla="+- 0 1033 1033"/>
                              <a:gd name="T7" fmla="*/ 1033 h 704"/>
                              <a:gd name="T8" fmla="+- 0 8794 7034"/>
                              <a:gd name="T9" fmla="*/ T8 w 1760"/>
                              <a:gd name="T10" fmla="+- 0 1385 1033"/>
                              <a:gd name="T11" fmla="*/ 1385 h 704"/>
                              <a:gd name="T12" fmla="+- 0 8442 7034"/>
                              <a:gd name="T13" fmla="*/ T12 w 1760"/>
                              <a:gd name="T14" fmla="+- 0 1737 1033"/>
                              <a:gd name="T15" fmla="*/ 1737 h 704"/>
                              <a:gd name="T16" fmla="+- 0 7034 7034"/>
                              <a:gd name="T17" fmla="*/ T16 w 1760"/>
                              <a:gd name="T18" fmla="+- 0 1737 1033"/>
                              <a:gd name="T19" fmla="*/ 1737 h 704"/>
                              <a:gd name="T20" fmla="+- 0 7386 7034"/>
                              <a:gd name="T21" fmla="*/ T20 w 1760"/>
                              <a:gd name="T22" fmla="+- 0 1385 1033"/>
                              <a:gd name="T23" fmla="*/ 1385 h 704"/>
                              <a:gd name="T24" fmla="+- 0 7034 7034"/>
                              <a:gd name="T25" fmla="*/ T24 w 1760"/>
                              <a:gd name="T26" fmla="+- 0 1033 1033"/>
                              <a:gd name="T27" fmla="*/ 1033 h 704"/>
                            </a:gdLst>
                            <a:ahLst/>
                            <a:cxnLst>
                              <a:cxn ang="0">
                                <a:pos x="T1" y="T3"/>
                              </a:cxn>
                              <a:cxn ang="0">
                                <a:pos x="T5" y="T7"/>
                              </a:cxn>
                              <a:cxn ang="0">
                                <a:pos x="T9" y="T11"/>
                              </a:cxn>
                              <a:cxn ang="0">
                                <a:pos x="T13" y="T15"/>
                              </a:cxn>
                              <a:cxn ang="0">
                                <a:pos x="T17" y="T19"/>
                              </a:cxn>
                              <a:cxn ang="0">
                                <a:pos x="T21" y="T23"/>
                              </a:cxn>
                              <a:cxn ang="0">
                                <a:pos x="T25" y="T27"/>
                              </a:cxn>
                            </a:cxnLst>
                            <a:rect l="0" t="0" r="r" b="b"/>
                            <a:pathLst>
                              <a:path w="1760" h="704">
                                <a:moveTo>
                                  <a:pt x="0" y="0"/>
                                </a:moveTo>
                                <a:lnTo>
                                  <a:pt x="1408" y="0"/>
                                </a:lnTo>
                                <a:lnTo>
                                  <a:pt x="1760" y="352"/>
                                </a:lnTo>
                                <a:lnTo>
                                  <a:pt x="1408" y="704"/>
                                </a:lnTo>
                                <a:lnTo>
                                  <a:pt x="0" y="704"/>
                                </a:lnTo>
                                <a:lnTo>
                                  <a:pt x="352" y="352"/>
                                </a:lnTo>
                                <a:lnTo>
                                  <a:pt x="0"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5"/>
                        <wps:cNvSpPr>
                          <a:spLocks/>
                        </wps:cNvSpPr>
                        <wps:spPr bwMode="auto">
                          <a:xfrm>
                            <a:off x="8618" y="1033"/>
                            <a:ext cx="2109" cy="820"/>
                          </a:xfrm>
                          <a:custGeom>
                            <a:avLst/>
                            <a:gdLst>
                              <a:gd name="T0" fmla="+- 0 10026 8618"/>
                              <a:gd name="T1" fmla="*/ T0 w 1760"/>
                              <a:gd name="T2" fmla="+- 0 1033 1033"/>
                              <a:gd name="T3" fmla="*/ 1033 h 704"/>
                              <a:gd name="T4" fmla="+- 0 8618 8618"/>
                              <a:gd name="T5" fmla="*/ T4 w 1760"/>
                              <a:gd name="T6" fmla="+- 0 1033 1033"/>
                              <a:gd name="T7" fmla="*/ 1033 h 704"/>
                              <a:gd name="T8" fmla="+- 0 8970 8618"/>
                              <a:gd name="T9" fmla="*/ T8 w 1760"/>
                              <a:gd name="T10" fmla="+- 0 1385 1033"/>
                              <a:gd name="T11" fmla="*/ 1385 h 704"/>
                              <a:gd name="T12" fmla="+- 0 8618 8618"/>
                              <a:gd name="T13" fmla="*/ T12 w 1760"/>
                              <a:gd name="T14" fmla="+- 0 1737 1033"/>
                              <a:gd name="T15" fmla="*/ 1737 h 704"/>
                              <a:gd name="T16" fmla="+- 0 10026 8618"/>
                              <a:gd name="T17" fmla="*/ T16 w 1760"/>
                              <a:gd name="T18" fmla="+- 0 1737 1033"/>
                              <a:gd name="T19" fmla="*/ 1737 h 704"/>
                              <a:gd name="T20" fmla="+- 0 10378 8618"/>
                              <a:gd name="T21" fmla="*/ T20 w 1760"/>
                              <a:gd name="T22" fmla="+- 0 1385 1033"/>
                              <a:gd name="T23" fmla="*/ 1385 h 704"/>
                              <a:gd name="T24" fmla="+- 0 10026 8618"/>
                              <a:gd name="T25" fmla="*/ T24 w 1760"/>
                              <a:gd name="T26" fmla="+- 0 1033 1033"/>
                              <a:gd name="T27" fmla="*/ 1033 h 704"/>
                            </a:gdLst>
                            <a:ahLst/>
                            <a:cxnLst>
                              <a:cxn ang="0">
                                <a:pos x="T1" y="T3"/>
                              </a:cxn>
                              <a:cxn ang="0">
                                <a:pos x="T5" y="T7"/>
                              </a:cxn>
                              <a:cxn ang="0">
                                <a:pos x="T9" y="T11"/>
                              </a:cxn>
                              <a:cxn ang="0">
                                <a:pos x="T13" y="T15"/>
                              </a:cxn>
                              <a:cxn ang="0">
                                <a:pos x="T17" y="T19"/>
                              </a:cxn>
                              <a:cxn ang="0">
                                <a:pos x="T21" y="T23"/>
                              </a:cxn>
                              <a:cxn ang="0">
                                <a:pos x="T25" y="T27"/>
                              </a:cxn>
                            </a:cxnLst>
                            <a:rect l="0" t="0" r="r" b="b"/>
                            <a:pathLst>
                              <a:path w="1760" h="704">
                                <a:moveTo>
                                  <a:pt x="1408" y="0"/>
                                </a:moveTo>
                                <a:lnTo>
                                  <a:pt x="0" y="0"/>
                                </a:lnTo>
                                <a:lnTo>
                                  <a:pt x="352" y="352"/>
                                </a:lnTo>
                                <a:lnTo>
                                  <a:pt x="0" y="704"/>
                                </a:lnTo>
                                <a:lnTo>
                                  <a:pt x="1408" y="704"/>
                                </a:lnTo>
                                <a:lnTo>
                                  <a:pt x="1760" y="352"/>
                                </a:lnTo>
                                <a:lnTo>
                                  <a:pt x="140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8618" y="1033"/>
                            <a:ext cx="2004" cy="704"/>
                          </a:xfrm>
                          <a:custGeom>
                            <a:avLst/>
                            <a:gdLst>
                              <a:gd name="T0" fmla="+- 0 8618 8618"/>
                              <a:gd name="T1" fmla="*/ T0 w 1760"/>
                              <a:gd name="T2" fmla="+- 0 1033 1033"/>
                              <a:gd name="T3" fmla="*/ 1033 h 704"/>
                              <a:gd name="T4" fmla="+- 0 10026 8618"/>
                              <a:gd name="T5" fmla="*/ T4 w 1760"/>
                              <a:gd name="T6" fmla="+- 0 1033 1033"/>
                              <a:gd name="T7" fmla="*/ 1033 h 704"/>
                              <a:gd name="T8" fmla="+- 0 10378 8618"/>
                              <a:gd name="T9" fmla="*/ T8 w 1760"/>
                              <a:gd name="T10" fmla="+- 0 1385 1033"/>
                              <a:gd name="T11" fmla="*/ 1385 h 704"/>
                              <a:gd name="T12" fmla="+- 0 10026 8618"/>
                              <a:gd name="T13" fmla="*/ T12 w 1760"/>
                              <a:gd name="T14" fmla="+- 0 1737 1033"/>
                              <a:gd name="T15" fmla="*/ 1737 h 704"/>
                              <a:gd name="T16" fmla="+- 0 8618 8618"/>
                              <a:gd name="T17" fmla="*/ T16 w 1760"/>
                              <a:gd name="T18" fmla="+- 0 1737 1033"/>
                              <a:gd name="T19" fmla="*/ 1737 h 704"/>
                              <a:gd name="T20" fmla="+- 0 8970 8618"/>
                              <a:gd name="T21" fmla="*/ T20 w 1760"/>
                              <a:gd name="T22" fmla="+- 0 1385 1033"/>
                              <a:gd name="T23" fmla="*/ 1385 h 704"/>
                              <a:gd name="T24" fmla="+- 0 8618 8618"/>
                              <a:gd name="T25" fmla="*/ T24 w 1760"/>
                              <a:gd name="T26" fmla="+- 0 1033 1033"/>
                              <a:gd name="T27" fmla="*/ 1033 h 704"/>
                            </a:gdLst>
                            <a:ahLst/>
                            <a:cxnLst>
                              <a:cxn ang="0">
                                <a:pos x="T1" y="T3"/>
                              </a:cxn>
                              <a:cxn ang="0">
                                <a:pos x="T5" y="T7"/>
                              </a:cxn>
                              <a:cxn ang="0">
                                <a:pos x="T9" y="T11"/>
                              </a:cxn>
                              <a:cxn ang="0">
                                <a:pos x="T13" y="T15"/>
                              </a:cxn>
                              <a:cxn ang="0">
                                <a:pos x="T17" y="T19"/>
                              </a:cxn>
                              <a:cxn ang="0">
                                <a:pos x="T21" y="T23"/>
                              </a:cxn>
                              <a:cxn ang="0">
                                <a:pos x="T25" y="T27"/>
                              </a:cxn>
                            </a:cxnLst>
                            <a:rect l="0" t="0" r="r" b="b"/>
                            <a:pathLst>
                              <a:path w="1760" h="704">
                                <a:moveTo>
                                  <a:pt x="0" y="0"/>
                                </a:moveTo>
                                <a:lnTo>
                                  <a:pt x="1408" y="0"/>
                                </a:lnTo>
                                <a:lnTo>
                                  <a:pt x="1760" y="352"/>
                                </a:lnTo>
                                <a:lnTo>
                                  <a:pt x="1408" y="704"/>
                                </a:lnTo>
                                <a:lnTo>
                                  <a:pt x="0" y="704"/>
                                </a:lnTo>
                                <a:lnTo>
                                  <a:pt x="352" y="352"/>
                                </a:lnTo>
                                <a:lnTo>
                                  <a:pt x="0"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7"/>
                        <wps:cNvSpPr txBox="1">
                          <a:spLocks noChangeArrowheads="1"/>
                        </wps:cNvSpPr>
                        <wps:spPr bwMode="auto">
                          <a:xfrm>
                            <a:off x="2565" y="1254"/>
                            <a:ext cx="1477"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A09" w:rsidRDefault="00C67A09" w:rsidP="00C67A09">
                              <w:pPr>
                                <w:jc w:val="center"/>
                                <w:rPr>
                                  <w:sz w:val="18"/>
                                </w:rPr>
                              </w:pPr>
                              <w:r>
                                <w:rPr>
                                  <w:color w:val="FFFFFF"/>
                                  <w:sz w:val="18"/>
                                </w:rPr>
                                <w:t>制定福利目标</w:t>
                              </w:r>
                            </w:p>
                          </w:txbxContent>
                        </wps:txbx>
                        <wps:bodyPr rot="0" vert="horz" wrap="square" lIns="0" tIns="0" rIns="0" bIns="0" anchor="t" anchorCtr="0" upright="1">
                          <a:noAutofit/>
                        </wps:bodyPr>
                      </wps:wsp>
                      <wps:wsp>
                        <wps:cNvPr id="30" name="Text Box 28"/>
                        <wps:cNvSpPr txBox="1">
                          <a:spLocks noChangeArrowheads="1"/>
                        </wps:cNvSpPr>
                        <wps:spPr bwMode="auto">
                          <a:xfrm>
                            <a:off x="4314" y="1239"/>
                            <a:ext cx="1136"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A09" w:rsidRPr="00C67A09" w:rsidRDefault="00C67A09" w:rsidP="00C67A09">
                              <w:pPr>
                                <w:rPr>
                                  <w:color w:val="CCE8CF" w:themeColor="background1"/>
                                  <w:sz w:val="18"/>
                                </w:rPr>
                              </w:pPr>
                              <w:r w:rsidRPr="00C67A09">
                                <w:rPr>
                                  <w:color w:val="CCE8CF" w:themeColor="background1"/>
                                  <w:sz w:val="18"/>
                                </w:rPr>
                                <w:t>明确福利对</w:t>
                              </w:r>
                              <w:r>
                                <w:rPr>
                                  <w:rFonts w:hint="eastAsia"/>
                                  <w:color w:val="CCE8CF" w:themeColor="background1"/>
                                  <w:sz w:val="18"/>
                                </w:rPr>
                                <w:t>像</w:t>
                              </w:r>
                            </w:p>
                          </w:txbxContent>
                        </wps:txbx>
                        <wps:bodyPr rot="0" vert="horz" wrap="square" lIns="0" tIns="0" rIns="0" bIns="0" anchor="t" anchorCtr="0" upright="1">
                          <a:noAutofit/>
                        </wps:bodyPr>
                      </wps:wsp>
                      <wps:wsp>
                        <wps:cNvPr id="31" name="Text Box 29"/>
                        <wps:cNvSpPr txBox="1">
                          <a:spLocks noChangeArrowheads="1"/>
                        </wps:cNvSpPr>
                        <wps:spPr bwMode="auto">
                          <a:xfrm>
                            <a:off x="5892" y="1239"/>
                            <a:ext cx="1393"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A09" w:rsidRDefault="00C67A09" w:rsidP="00C67A09">
                              <w:pPr>
                                <w:rPr>
                                  <w:sz w:val="18"/>
                                </w:rPr>
                              </w:pPr>
                              <w:r>
                                <w:rPr>
                                  <w:color w:val="FFFFFF"/>
                                  <w:sz w:val="18"/>
                                </w:rPr>
                                <w:t>了解福利需求</w:t>
                              </w:r>
                            </w:p>
                          </w:txbxContent>
                        </wps:txbx>
                        <wps:bodyPr rot="0" vert="horz" wrap="square" lIns="0" tIns="0" rIns="0" bIns="0" anchor="t" anchorCtr="0" upright="1">
                          <a:noAutofit/>
                        </wps:bodyPr>
                      </wps:wsp>
                      <wps:wsp>
                        <wps:cNvPr id="32" name="Text Box 30"/>
                        <wps:cNvSpPr txBox="1">
                          <a:spLocks noChangeArrowheads="1"/>
                        </wps:cNvSpPr>
                        <wps:spPr bwMode="auto">
                          <a:xfrm>
                            <a:off x="7363" y="1239"/>
                            <a:ext cx="1311"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A09" w:rsidRDefault="00C67A09" w:rsidP="00C67A09">
                              <w:pPr>
                                <w:jc w:val="center"/>
                                <w:rPr>
                                  <w:sz w:val="18"/>
                                </w:rPr>
                              </w:pPr>
                              <w:r>
                                <w:rPr>
                                  <w:color w:val="FFFFFF"/>
                                  <w:sz w:val="18"/>
                                </w:rPr>
                                <w:t>福利项目选择</w:t>
                              </w:r>
                            </w:p>
                          </w:txbxContent>
                        </wps:txbx>
                        <wps:bodyPr rot="0" vert="horz" wrap="square" lIns="0" tIns="0" rIns="0" bIns="0" anchor="t" anchorCtr="0" upright="1">
                          <a:noAutofit/>
                        </wps:bodyPr>
                      </wps:wsp>
                      <wps:wsp>
                        <wps:cNvPr id="33" name="Text Box 31"/>
                        <wps:cNvSpPr txBox="1">
                          <a:spLocks noChangeArrowheads="1"/>
                        </wps:cNvSpPr>
                        <wps:spPr bwMode="auto">
                          <a:xfrm>
                            <a:off x="9187" y="1089"/>
                            <a:ext cx="970"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A09" w:rsidRDefault="00C67A09" w:rsidP="00C67A09">
                              <w:pPr>
                                <w:ind w:left="91" w:right="-17" w:hanging="92"/>
                                <w:rPr>
                                  <w:color w:val="FFFFFF"/>
                                  <w:sz w:val="18"/>
                                </w:rPr>
                              </w:pPr>
                              <w:r>
                                <w:rPr>
                                  <w:color w:val="FFFFFF"/>
                                  <w:sz w:val="18"/>
                                </w:rPr>
                                <w:t>福利项目实</w:t>
                              </w:r>
                            </w:p>
                            <w:p w:rsidR="00C67A09" w:rsidRDefault="00C67A09" w:rsidP="00C67A09">
                              <w:pPr>
                                <w:ind w:left="91" w:right="-17" w:hanging="92"/>
                                <w:rPr>
                                  <w:sz w:val="18"/>
                                </w:rPr>
                              </w:pPr>
                              <w:r>
                                <w:rPr>
                                  <w:color w:val="FFFFFF"/>
                                  <w:sz w:val="18"/>
                                </w:rPr>
                                <w:t>施及改进</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929FC" id="组合 19" o:spid="_x0000_s1026" style="position:absolute;left:0;text-align:left;margin-left:92.25pt;margin-top:63.9pt;width:422.25pt;height:41pt;z-index:251658752;mso-wrap-distance-left:0;mso-wrap-distance-right:0;mso-position-horizontal-relative:page" coordorigin="2282,1033" coordsize="844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">
                <v:shape id="Freeform 18" o:spid="_x0000_s1027" style="position:absolute;left:2282;top:1033;width:1760;height:820;visibility:visible;mso-wrap-style:square;v-text-anchor:top" coordsize="1760,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" path="m1408,l,,352,352,,704r1408,l1760,352,1408,xe" fillcolor="#4f81bc" stroked="f">
                  <v:path arrowok="t" o:connecttype="custom" o:connectlocs="1408,1203;0,1203;352,1613;0,2023;1408,2023;1760,1613;1408,1203" o:connectangles="0,0,0,0,0,0,0"/>
                </v:shape>
                <v:shape id="Freeform 19" o:spid="_x0000_s1028" style="position:absolute;left:3866;top:1033;width:1760;height:820;visibility:visible;mso-wrap-style:square;v-text-anchor:top" coordsize="1760,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" path="m1408,l,,352,352,,704r1408,l1760,352,1408,xe" fillcolor="#4f81bc" stroked="f">
                  <v:path arrowok="t" o:connecttype="custom" o:connectlocs="1408,1203;0,1203;352,1613;0,2023;1408,2023;1760,1613;1408,1203" o:connectangles="0,0,0,0,0,0,0"/>
                </v:shape>
                <v:shape id="Freeform 20" o:spid="_x0000_s1029" style="position:absolute;left:3866;top:1033;width:1760;height:704;visibility:visible;mso-wrap-style:square;v-text-anchor:top" coordsize="1760,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" path="m,l1408,r352,352l1408,704,,704,352,352,,xe" filled="f" strokecolor="white" strokeweight="2pt">
                  <v:path arrowok="t" o:connecttype="custom" o:connectlocs="0,1033;1408,1033;1760,1385;1408,1737;0,1737;352,1385;0,1033" o:connectangles="0,0,0,0,0,0,0"/>
                </v:shape>
                <v:shape id="Freeform 21" o:spid="_x0000_s1030" style="position:absolute;left:5450;top:1033;width:1760;height:820;visibility:visible;mso-wrap-style:square;v-text-anchor:top" coordsize="1760,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" path="m1408,l,,352,352,,704r1408,l1760,352,1408,xe" fillcolor="#4f81bc" stroked="f">
                  <v:path arrowok="t" o:connecttype="custom" o:connectlocs="1408,1203;0,1203;352,1613;0,2023;1408,2023;1760,1613;1408,1203" o:connectangles="0,0,0,0,0,0,0"/>
                </v:shape>
                <v:shape id="Freeform 22" o:spid="_x0000_s1031" style="position:absolute;left:5450;top:1033;width:1760;height:704;visibility:visible;mso-wrap-style:square;v-text-anchor:top" coordsize="1760,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" path="m,l1408,r352,352l1408,704,,704,352,352,,xe" filled="f" strokecolor="white" strokeweight="2pt">
                  <v:path arrowok="t" o:connecttype="custom" o:connectlocs="0,1033;1408,1033;1760,1385;1408,1737;0,1737;352,1385;0,1033" o:connectangles="0,0,0,0,0,0,0"/>
                </v:shape>
                <v:shape id="Freeform 23" o:spid="_x0000_s1032" style="position:absolute;left:7034;top:1033;width:1760;height:820;visibility:visible;mso-wrap-style:square;v-text-anchor:top" coordsize="1760,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" path="m1408,l,,352,352,,704r1408,l1760,352,1408,xe" fillcolor="#4f81bc" stroked="f">
                  <v:path arrowok="t" o:connecttype="custom" o:connectlocs="1408,1203;0,1203;352,1613;0,2023;1408,2023;1760,1613;1408,1203" o:connectangles="0,0,0,0,0,0,0"/>
                </v:shape>
                <v:shape id="Freeform 24" o:spid="_x0000_s1033" style="position:absolute;left:7034;top:1033;width:1760;height:704;visibility:visible;mso-wrap-style:square;v-text-anchor:top" coordsize="1760,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" path="m,l1408,r352,352l1408,704,,704,352,352,,xe" filled="f" strokecolor="white" strokeweight="2pt">
                  <v:path arrowok="t" o:connecttype="custom" o:connectlocs="0,1033;1408,1033;1760,1385;1408,1737;0,1737;352,1385;0,1033" o:connectangles="0,0,0,0,0,0,0"/>
                </v:shape>
                <v:shape id="Freeform 25" o:spid="_x0000_s1034" style="position:absolute;left:8618;top:1033;width:2109;height:820;visibility:visible;mso-wrap-style:square;v-text-anchor:top" coordsize="1760,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" path="m1408,l,,352,352,,704r1408,l1760,352,1408,xe" fillcolor="#4f81bc" stroked="f">
                  <v:path arrowok="t" o:connecttype="custom" o:connectlocs="1687,1203;0,1203;422,1613;0,2023;1687,2023;2109,1613;1687,1203" o:connectangles="0,0,0,0,0,0,0"/>
                </v:shape>
                <v:shape id="Freeform 26" o:spid="_x0000_s1035" style="position:absolute;left:8618;top:1033;width:2004;height:704;visibility:visible;mso-wrap-style:square;v-text-anchor:top" coordsize="1760,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" path="m,l1408,r352,352l1408,704,,704,352,352,,xe" filled="f" strokecolor="white" strokeweight="2pt">
                  <v:path arrowok="t" o:connecttype="custom" o:connectlocs="0,1033;1603,1033;2004,1385;1603,1737;0,1737;401,1385;0,1033" o:connectangles="0,0,0,0,0,0,0"/>
                </v:shape>
                <v:shapetype id="_x0000_t202" coordsize="21600,21600" o:spt="202" path="m,l,21600r21600,l21600,xe">
                  <v:stroke joinstyle="miter"/>
                  <v:path gradientshapeok="t" o:connecttype="rect"/>
                </v:shapetype>
                <v:shape id="Text Box 27" o:spid="_x0000_s1036" type="#_x0000_t202" style="position:absolute;left:2565;top:1254;width:1477;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C67A09" w:rsidRDefault="00C67A09" w:rsidP="00C67A09">
                        <w:pPr>
                          <w:jc w:val="center"/>
                          <w:rPr>
                            <w:sz w:val="18"/>
                          </w:rPr>
                        </w:pPr>
                        <w:r>
                          <w:rPr>
                            <w:color w:val="FFFFFF"/>
                            <w:sz w:val="18"/>
                          </w:rPr>
                          <w:t>制定福利目标</w:t>
                        </w:r>
                      </w:p>
                    </w:txbxContent>
                  </v:textbox>
                </v:shape>
                <v:shape id="Text Box 28" o:spid="_x0000_s1037" type="#_x0000_t202" style="position:absolute;left:4314;top:1239;width:1136;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C67A09" w:rsidRPr="00C67A09" w:rsidRDefault="00C67A09" w:rsidP="00C67A09">
                        <w:pPr>
                          <w:rPr>
                            <w:color w:val="CCE8CF" w:themeColor="background1"/>
                            <w:sz w:val="18"/>
                          </w:rPr>
                        </w:pPr>
                        <w:r w:rsidRPr="00C67A09">
                          <w:rPr>
                            <w:color w:val="CCE8CF" w:themeColor="background1"/>
                            <w:sz w:val="18"/>
                          </w:rPr>
                          <w:t>明确福利对</w:t>
                        </w:r>
                        <w:r>
                          <w:rPr>
                            <w:rFonts w:hint="eastAsia"/>
                            <w:color w:val="CCE8CF" w:themeColor="background1"/>
                            <w:sz w:val="18"/>
                          </w:rPr>
                          <w:t>像</w:t>
                        </w:r>
                      </w:p>
                    </w:txbxContent>
                  </v:textbox>
                </v:shape>
                <v:shape id="Text Box 29" o:spid="_x0000_s1038" type="#_x0000_t202" style="position:absolute;left:5892;top:1239;width:1393;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C67A09" w:rsidRDefault="00C67A09" w:rsidP="00C67A09">
                        <w:pPr>
                          <w:rPr>
                            <w:sz w:val="18"/>
                          </w:rPr>
                        </w:pPr>
                        <w:r>
                          <w:rPr>
                            <w:color w:val="FFFFFF"/>
                            <w:sz w:val="18"/>
                          </w:rPr>
                          <w:t>了解福利需求</w:t>
                        </w:r>
                      </w:p>
                    </w:txbxContent>
                  </v:textbox>
                </v:shape>
                <v:shape id="Text Box 30" o:spid="_x0000_s1039" type="#_x0000_t202" style="position:absolute;left:7363;top:1239;width:131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C67A09" w:rsidRDefault="00C67A09" w:rsidP="00C67A09">
                        <w:pPr>
                          <w:jc w:val="center"/>
                          <w:rPr>
                            <w:sz w:val="18"/>
                          </w:rPr>
                        </w:pPr>
                        <w:r>
                          <w:rPr>
                            <w:color w:val="FFFFFF"/>
                            <w:sz w:val="18"/>
                          </w:rPr>
                          <w:t>福利项目选择</w:t>
                        </w:r>
                      </w:p>
                    </w:txbxContent>
                  </v:textbox>
                </v:shape>
                <v:shape id="Text Box 31" o:spid="_x0000_s1040" type="#_x0000_t202" style="position:absolute;left:9187;top:1089;width:97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C67A09" w:rsidRDefault="00C67A09" w:rsidP="00C67A09">
                        <w:pPr>
                          <w:ind w:left="91" w:right="-17" w:hanging="92"/>
                          <w:rPr>
                            <w:color w:val="FFFFFF"/>
                            <w:sz w:val="18"/>
                          </w:rPr>
                        </w:pPr>
                        <w:r>
                          <w:rPr>
                            <w:color w:val="FFFFFF"/>
                            <w:sz w:val="18"/>
                          </w:rPr>
                          <w:t>福利项目实</w:t>
                        </w:r>
                      </w:p>
                      <w:p w:rsidR="00C67A09" w:rsidRDefault="00C67A09" w:rsidP="00C67A09">
                        <w:pPr>
                          <w:ind w:left="91" w:right="-17" w:hanging="92"/>
                          <w:rPr>
                            <w:sz w:val="18"/>
                          </w:rPr>
                        </w:pPr>
                        <w:r>
                          <w:rPr>
                            <w:color w:val="FFFFFF"/>
                            <w:sz w:val="18"/>
                          </w:rPr>
                          <w:t>施及改进</w:t>
                        </w:r>
                      </w:p>
                    </w:txbxContent>
                  </v:textbox>
                </v:shape>
                <w10:wrap type="topAndBottom" anchorx="page"/>
              </v:group>
            </w:pict>
          </mc:Fallback>
        </mc:AlternateContent>
      </w:r>
      <w:r w:rsidRPr="000D7DAA">
        <w:rPr>
          <w:rFonts w:asciiTheme="minorEastAsia" w:hAnsiTheme="minorEastAsia" w:hint="eastAsia"/>
          <w:sz w:val="24"/>
          <w:szCs w:val="24"/>
        </w:rPr>
        <w:t>了解满足员工以上五种需要的福利措施后，企业如何在此基础上建立合理的福利体系呢？可参看以下福利体系建设流程图及相应措施：</w:t>
      </w:r>
    </w:p>
    <w:p w:rsidR="00C67A09" w:rsidRPr="000D7DAA" w:rsidRDefault="00C67A09" w:rsidP="000D7DAA">
      <w:pPr>
        <w:spacing w:line="360" w:lineRule="auto"/>
        <w:ind w:firstLineChars="200" w:firstLine="480"/>
        <w:rPr>
          <w:rFonts w:asciiTheme="minorEastAsia" w:hAnsiTheme="minorEastAsia"/>
          <w:sz w:val="24"/>
          <w:szCs w:val="24"/>
        </w:rPr>
      </w:pPr>
    </w:p>
    <w:p w:rsidR="00C67A09" w:rsidRPr="000D7DAA" w:rsidRDefault="00C67A09" w:rsidP="000D7DAA">
      <w:pPr>
        <w:spacing w:line="360" w:lineRule="auto"/>
        <w:ind w:firstLineChars="200" w:firstLine="480"/>
        <w:rPr>
          <w:rFonts w:asciiTheme="minorEastAsia" w:hAnsiTheme="minorEastAsia"/>
          <w:sz w:val="24"/>
          <w:szCs w:val="24"/>
        </w:rPr>
      </w:pPr>
      <w:r w:rsidRPr="000D7DAA">
        <w:rPr>
          <w:rFonts w:asciiTheme="minorEastAsia" w:hAnsiTheme="minorEastAsia" w:hint="eastAsia"/>
          <w:sz w:val="24"/>
          <w:szCs w:val="24"/>
        </w:rPr>
        <w:t>首先，根据国家规定及企业自身发展需要设定适当的福利目标企业应该根据国家相关法律规定及企业具体发展情况，制定符合自身状况的福利目标。</w:t>
      </w:r>
    </w:p>
    <w:p w:rsidR="00C67A09" w:rsidRPr="000D7DAA" w:rsidRDefault="00C67A09" w:rsidP="000D7DAA">
      <w:pPr>
        <w:spacing w:line="360" w:lineRule="auto"/>
        <w:ind w:firstLineChars="200" w:firstLine="480"/>
        <w:rPr>
          <w:rFonts w:asciiTheme="minorEastAsia" w:hAnsiTheme="minorEastAsia"/>
          <w:sz w:val="24"/>
          <w:szCs w:val="24"/>
        </w:rPr>
      </w:pPr>
      <w:r w:rsidRPr="000D7DAA">
        <w:rPr>
          <w:rFonts w:asciiTheme="minorEastAsia" w:hAnsiTheme="minorEastAsia" w:hint="eastAsia"/>
          <w:sz w:val="24"/>
          <w:szCs w:val="24"/>
        </w:rPr>
        <w:t>此目标的制定应该在福利成本适当下对多数员工及其以上层次员工，具有激励作用。如，创业期企业，则可以采用高薪酬及较少福利的政策，随着企业发展到成熟期后可以提高福利比重。</w:t>
      </w:r>
    </w:p>
    <w:p w:rsidR="00C67A09" w:rsidRPr="000D7DAA" w:rsidRDefault="00C67A09" w:rsidP="000D7DAA">
      <w:pPr>
        <w:spacing w:line="360" w:lineRule="auto"/>
        <w:ind w:firstLineChars="200" w:firstLine="480"/>
        <w:rPr>
          <w:rFonts w:asciiTheme="minorEastAsia" w:hAnsiTheme="minorEastAsia"/>
          <w:sz w:val="24"/>
          <w:szCs w:val="24"/>
        </w:rPr>
      </w:pPr>
      <w:r w:rsidRPr="000D7DAA">
        <w:rPr>
          <w:rFonts w:asciiTheme="minorEastAsia" w:hAnsiTheme="minorEastAsia" w:hint="eastAsia"/>
          <w:sz w:val="24"/>
          <w:szCs w:val="24"/>
        </w:rPr>
        <w:t>第二、明确福利措施实施的对象明确福利对象，即明确福利实施的范围。每类员工当前的迫切需要是不同的，因此，在制定福利政策前明确福利实施对象是必须的。面对员工的不同需要，应该采取不同的福利项目，实施差异化福利管理</w:t>
      </w:r>
      <w:r w:rsidRPr="000D7DAA">
        <w:rPr>
          <w:rFonts w:asciiTheme="minorEastAsia" w:hAnsiTheme="minorEastAsia" w:hint="eastAsia"/>
          <w:sz w:val="24"/>
          <w:szCs w:val="24"/>
        </w:rPr>
        <w:lastRenderedPageBreak/>
        <w:t>策略。如企业可以将福利实施对象划分为：所有员工、骨干及上层员工、生活困难员工等，进而根据对象确定是采取全员福利、特殊福利还是帮扶福利。</w:t>
      </w:r>
    </w:p>
    <w:p w:rsidR="00C67A09" w:rsidRPr="000D7DAA" w:rsidRDefault="00C67A09" w:rsidP="000D7DAA">
      <w:pPr>
        <w:spacing w:line="360" w:lineRule="auto"/>
        <w:ind w:firstLineChars="200" w:firstLine="480"/>
        <w:rPr>
          <w:rFonts w:asciiTheme="minorEastAsia" w:hAnsiTheme="minorEastAsia"/>
          <w:sz w:val="24"/>
          <w:szCs w:val="24"/>
        </w:rPr>
      </w:pPr>
      <w:r w:rsidRPr="000D7DAA">
        <w:rPr>
          <w:rFonts w:asciiTheme="minorEastAsia" w:hAnsiTheme="minorEastAsia" w:hint="eastAsia"/>
          <w:sz w:val="24"/>
          <w:szCs w:val="24"/>
        </w:rPr>
        <w:t>第三、了解员工福利需求明确福利实施对象后，良好的福利沟通及时清楚的了解员工的福利需求可实现员工福利效用的最大化。了解员工需求时应该抓住认清员工的关键需求及尚未得到满足的需求，使公司的福利政策设法贴近员工不断变动的需求。企业可以公开向员工介绍有关的福利项目，尽量使公司每个员工都能详尽的了解公司福利计划，使员工的沟通成为福利工作的一个重要组成部分。如，上海贝尔公司结合其员工年龄，沟通了解到大部分员工对于购房置业的需求最为迫切，于是在上海房价高的情况下推出了无</w:t>
      </w:r>
      <w:proofErr w:type="gramStart"/>
      <w:r w:rsidRPr="000D7DAA">
        <w:rPr>
          <w:rFonts w:asciiTheme="minorEastAsia" w:hAnsiTheme="minorEastAsia" w:hint="eastAsia"/>
          <w:sz w:val="24"/>
          <w:szCs w:val="24"/>
        </w:rPr>
        <w:t>息</w:t>
      </w:r>
      <w:proofErr w:type="gramEnd"/>
      <w:r w:rsidRPr="000D7DAA">
        <w:rPr>
          <w:rFonts w:asciiTheme="minorEastAsia" w:hAnsiTheme="minorEastAsia" w:hint="eastAsia"/>
          <w:sz w:val="24"/>
          <w:szCs w:val="24"/>
        </w:rPr>
        <w:t>购房贷款的福利项目，这个福利政策的制定是员工沟通的结果，这为企业更具有针对性的提出福利政策提供了很好的借鉴意义。</w:t>
      </w:r>
    </w:p>
    <w:p w:rsidR="00C67A09" w:rsidRPr="000D7DAA" w:rsidRDefault="00C67A09" w:rsidP="000D7DAA">
      <w:pPr>
        <w:spacing w:line="360" w:lineRule="auto"/>
        <w:ind w:firstLineChars="200" w:firstLine="480"/>
        <w:rPr>
          <w:rFonts w:asciiTheme="minorEastAsia" w:hAnsiTheme="minorEastAsia"/>
          <w:sz w:val="24"/>
          <w:szCs w:val="24"/>
        </w:rPr>
      </w:pPr>
      <w:r w:rsidRPr="000D7DAA">
        <w:rPr>
          <w:rFonts w:asciiTheme="minorEastAsia" w:hAnsiTheme="minorEastAsia" w:hint="eastAsia"/>
          <w:sz w:val="24"/>
          <w:szCs w:val="24"/>
        </w:rPr>
        <w:t>第四、福利项目选择根据员工需要选择相应的福利项目，不同福利待遇间应该保持适度的差距。企业应该结合薪酬政策及员工对企业的贡献值作为福利待遇的衡量的指标，相近福利项目间待遇差异不宜过大。</w:t>
      </w:r>
    </w:p>
    <w:p w:rsidR="00C67A09" w:rsidRPr="000D7DAA" w:rsidRDefault="00C67A09" w:rsidP="000D7DAA">
      <w:pPr>
        <w:spacing w:line="360" w:lineRule="auto"/>
        <w:ind w:firstLineChars="200" w:firstLine="480"/>
        <w:rPr>
          <w:rFonts w:asciiTheme="minorEastAsia" w:hAnsiTheme="minorEastAsia"/>
          <w:sz w:val="24"/>
          <w:szCs w:val="24"/>
        </w:rPr>
      </w:pPr>
      <w:r w:rsidRPr="000D7DAA">
        <w:rPr>
          <w:rFonts w:asciiTheme="minorEastAsia" w:hAnsiTheme="minorEastAsia" w:hint="eastAsia"/>
          <w:sz w:val="24"/>
          <w:szCs w:val="24"/>
        </w:rPr>
        <w:t>除此之外，福利项目的选择还应该具有弹性、多样性及“接地气性”。弹性是指在控制福利成本下，员工可以灵活制定或选择满足自身迫切需要的福利计划，使其参与到自身福利的设计中来，拥有对自身福利形式的发言权。企业可以设定福利清单，在清单中标明各个福利项目相应的金额，再根据员工的薪酬水平、职位高低等因素设定福利上限，在此基础上要员工自由选择福利项目。如，员工可以根据自身需要选择购房还是购车福利，是选择休假还是选择电影</w:t>
      </w:r>
      <w:proofErr w:type="gramStart"/>
      <w:r w:rsidRPr="000D7DAA">
        <w:rPr>
          <w:rFonts w:asciiTheme="minorEastAsia" w:hAnsiTheme="minorEastAsia" w:hint="eastAsia"/>
          <w:sz w:val="24"/>
          <w:szCs w:val="24"/>
        </w:rPr>
        <w:t>券</w:t>
      </w:r>
      <w:proofErr w:type="gramEnd"/>
      <w:r w:rsidRPr="000D7DAA">
        <w:rPr>
          <w:rFonts w:asciiTheme="minorEastAsia" w:hAnsiTheme="minorEastAsia" w:hint="eastAsia"/>
          <w:sz w:val="24"/>
          <w:szCs w:val="24"/>
        </w:rPr>
        <w:t>等。</w:t>
      </w:r>
    </w:p>
    <w:p w:rsidR="00C67A09" w:rsidRPr="000D7DAA" w:rsidRDefault="00C67A09" w:rsidP="000D7DAA">
      <w:pPr>
        <w:spacing w:line="360" w:lineRule="auto"/>
        <w:ind w:firstLineChars="200" w:firstLine="480"/>
        <w:rPr>
          <w:rFonts w:asciiTheme="minorEastAsia" w:hAnsiTheme="minorEastAsia"/>
          <w:sz w:val="24"/>
          <w:szCs w:val="24"/>
        </w:rPr>
      </w:pPr>
      <w:r w:rsidRPr="000D7DAA">
        <w:rPr>
          <w:rFonts w:asciiTheme="minorEastAsia" w:hAnsiTheme="minorEastAsia" w:hint="eastAsia"/>
          <w:sz w:val="24"/>
          <w:szCs w:val="24"/>
        </w:rPr>
        <w:t>而福利项目的多样性是指企业在福利的实施形式上可以有多种形式供选择：经济性福利(工作餐补贴、住房补贴、带薪休假、健康检查、员工分红持股等)、设施性福利(员工餐厅、阅览室、疗养院、职工浴室等)与辅助性福利(探亲假、年休假、产假、员工旅行、社团活动、文艺汇演)等，可以是这些不同福利方式的组合。如国外比较流行的“奖励旅行”，对工作优秀的员工组织公费旅游，除了观光休闲外，旅行中会穿插晚宴、颁奖等一些创意性小活动，这种构思新颖富有新鲜感的多样化福利形式便可以获得更大的效果，满足员工多个层次的需求。</w:t>
      </w:r>
    </w:p>
    <w:p w:rsidR="00C67A09" w:rsidRPr="000D7DAA" w:rsidRDefault="00C67A09" w:rsidP="000D7DAA">
      <w:pPr>
        <w:spacing w:line="360" w:lineRule="auto"/>
        <w:ind w:firstLineChars="200" w:firstLine="480"/>
        <w:rPr>
          <w:rFonts w:asciiTheme="minorEastAsia" w:hAnsiTheme="minorEastAsia"/>
          <w:sz w:val="24"/>
          <w:szCs w:val="24"/>
        </w:rPr>
      </w:pPr>
      <w:r w:rsidRPr="000D7DAA">
        <w:rPr>
          <w:rFonts w:asciiTheme="minorEastAsia" w:hAnsiTheme="minorEastAsia" w:hint="eastAsia"/>
          <w:sz w:val="24"/>
          <w:szCs w:val="24"/>
        </w:rPr>
        <w:t>最后，福利项目的选择应更“接地气”，切实满足员工的真正需求。例如，比德文的福利内容有，遗嘱福利、购房福利及孝福利，这些福利贴近员工现实生</w:t>
      </w:r>
      <w:r w:rsidRPr="000D7DAA">
        <w:rPr>
          <w:rFonts w:asciiTheme="minorEastAsia" w:hAnsiTheme="minorEastAsia" w:hint="eastAsia"/>
          <w:sz w:val="24"/>
          <w:szCs w:val="24"/>
        </w:rPr>
        <w:lastRenderedPageBreak/>
        <w:t>活，从实际上减轻了员工压力。因此，福利项目的选择应该注意贴近员工现实需要。</w:t>
      </w:r>
    </w:p>
    <w:p w:rsidR="0079582A" w:rsidRPr="000D7DAA" w:rsidRDefault="00C67A09" w:rsidP="000D7DAA">
      <w:pPr>
        <w:spacing w:line="360" w:lineRule="auto"/>
        <w:ind w:firstLineChars="200" w:firstLine="480"/>
        <w:rPr>
          <w:rFonts w:asciiTheme="minorEastAsia" w:hAnsiTheme="minorEastAsia"/>
          <w:sz w:val="24"/>
          <w:szCs w:val="24"/>
        </w:rPr>
      </w:pPr>
      <w:r w:rsidRPr="000D7DAA">
        <w:rPr>
          <w:rFonts w:asciiTheme="minorEastAsia" w:hAnsiTheme="minorEastAsia" w:hint="eastAsia"/>
          <w:sz w:val="24"/>
          <w:szCs w:val="24"/>
        </w:rPr>
        <w:t>第五、福利项目的实施及跟踪改进福利项目实施后企业应该对此进行跟踪，征询员工对于福利项目的反馈意见及建议，逐步调整改进不合适环节，进而建立满足员工需求、不断激发员工动力的动态福利</w:t>
      </w:r>
      <w:bookmarkStart w:id="0" w:name="_GoBack"/>
      <w:bookmarkEnd w:id="0"/>
      <w:r w:rsidRPr="000D7DAA">
        <w:rPr>
          <w:rFonts w:asciiTheme="minorEastAsia" w:hAnsiTheme="minorEastAsia" w:hint="eastAsia"/>
          <w:sz w:val="24"/>
          <w:szCs w:val="24"/>
        </w:rPr>
        <w:t>体系。本篇文章根据马斯洛需要层次理论对如何设计对员工进行合理地福利体系进行了详细分析说明。利用需求理论对不同员工不同福利体系需求进行剖析后提出了制定福利目标、明确福利措施及对象、了解员工福利需求、福利项目选择、福利项目实施及改进的五步员工福利体系设计法。</w:t>
      </w:r>
    </w:p>
    <w:sectPr w:rsidR="0079582A" w:rsidRPr="000D7DA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849" w:rsidRDefault="00EC3849" w:rsidP="00C67A09">
      <w:r>
        <w:separator/>
      </w:r>
    </w:p>
  </w:endnote>
  <w:endnote w:type="continuationSeparator" w:id="0">
    <w:p w:rsidR="00EC3849" w:rsidRDefault="00EC3849" w:rsidP="00C6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849" w:rsidRDefault="00EC3849" w:rsidP="00C67A09">
      <w:r>
        <w:separator/>
      </w:r>
    </w:p>
  </w:footnote>
  <w:footnote w:type="continuationSeparator" w:id="0">
    <w:p w:rsidR="00EC3849" w:rsidRDefault="00EC3849" w:rsidP="00C67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AA" w:rsidRDefault="000D7DAA">
    <w:pPr>
      <w:pStyle w:val="a3"/>
    </w:pPr>
    <w:r>
      <w:rPr>
        <w:noProof/>
      </w:rPr>
      <w:drawing>
        <wp:anchor distT="0" distB="0" distL="114300" distR="114300" simplePos="0" relativeHeight="251658240" behindDoc="0" locked="0" layoutInCell="1" allowOverlap="1">
          <wp:simplePos x="0" y="0"/>
          <wp:positionH relativeFrom="column">
            <wp:posOffset>45720</wp:posOffset>
          </wp:positionH>
          <wp:positionV relativeFrom="paragraph">
            <wp:posOffset>-379730</wp:posOffset>
          </wp:positionV>
          <wp:extent cx="2181225" cy="504825"/>
          <wp:effectExtent l="0" t="0" r="9525" b="9525"/>
          <wp:wrapSquare wrapText="bothSides"/>
          <wp:docPr id="1" name="图片 1" descr="三茅人力资源网-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三茅人力资源网-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45"/>
    <w:rsid w:val="000D7DAA"/>
    <w:rsid w:val="0051429A"/>
    <w:rsid w:val="0079582A"/>
    <w:rsid w:val="008E0045"/>
    <w:rsid w:val="00C67A09"/>
    <w:rsid w:val="00CA2906"/>
    <w:rsid w:val="00E7632C"/>
    <w:rsid w:val="00EC3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864468-9C56-4B36-AE89-57ADB029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A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7A09"/>
    <w:rPr>
      <w:sz w:val="18"/>
      <w:szCs w:val="18"/>
    </w:rPr>
  </w:style>
  <w:style w:type="paragraph" w:styleId="a5">
    <w:name w:val="footer"/>
    <w:basedOn w:val="a"/>
    <w:link w:val="a6"/>
    <w:uiPriority w:val="99"/>
    <w:unhideWhenUsed/>
    <w:rsid w:val="00C67A09"/>
    <w:pPr>
      <w:tabs>
        <w:tab w:val="center" w:pos="4153"/>
        <w:tab w:val="right" w:pos="8306"/>
      </w:tabs>
      <w:snapToGrid w:val="0"/>
      <w:jc w:val="left"/>
    </w:pPr>
    <w:rPr>
      <w:sz w:val="18"/>
      <w:szCs w:val="18"/>
    </w:rPr>
  </w:style>
  <w:style w:type="character" w:customStyle="1" w:styleId="a6">
    <w:name w:val="页脚 字符"/>
    <w:basedOn w:val="a0"/>
    <w:link w:val="a5"/>
    <w:uiPriority w:val="99"/>
    <w:rsid w:val="00C67A09"/>
    <w:rPr>
      <w:sz w:val="18"/>
      <w:szCs w:val="18"/>
    </w:rPr>
  </w:style>
  <w:style w:type="paragraph" w:styleId="a7">
    <w:name w:val="Balloon Text"/>
    <w:basedOn w:val="a"/>
    <w:link w:val="a8"/>
    <w:uiPriority w:val="99"/>
    <w:semiHidden/>
    <w:unhideWhenUsed/>
    <w:rsid w:val="00C67A09"/>
    <w:rPr>
      <w:sz w:val="18"/>
      <w:szCs w:val="18"/>
    </w:rPr>
  </w:style>
  <w:style w:type="character" w:customStyle="1" w:styleId="a8">
    <w:name w:val="批注框文本 字符"/>
    <w:basedOn w:val="a0"/>
    <w:link w:val="a7"/>
    <w:uiPriority w:val="99"/>
    <w:semiHidden/>
    <w:rsid w:val="00C67A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390</Words>
  <Characters>2224</Characters>
  <Application>Microsoft Office Word</Application>
  <DocSecurity>0</DocSecurity>
  <Lines>18</Lines>
  <Paragraphs>5</Paragraphs>
  <ScaleCrop>false</ScaleCrop>
  <Company>Microsoft</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4</cp:revision>
  <dcterms:created xsi:type="dcterms:W3CDTF">2016-12-27T05:38:00Z</dcterms:created>
  <dcterms:modified xsi:type="dcterms:W3CDTF">2020-09-10T09:58:00Z</dcterms:modified>
</cp:coreProperties>
</file>